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1F" w:rsidRPr="00E64D1F" w:rsidRDefault="00E64D1F" w:rsidP="00E64D1F">
      <w:pPr>
        <w:pStyle w:val="aljust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64D1F">
        <w:rPr>
          <w:rStyle w:val="a4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А я вот стихи пишу!</w:t>
      </w:r>
      <w:r w:rsidRPr="00E64D1F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E64D1F">
        <w:rPr>
          <w:rStyle w:val="a4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- Ну, и как? Получается?</w:t>
      </w:r>
      <w:r w:rsidRPr="00E64D1F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E64D1F">
        <w:rPr>
          <w:rStyle w:val="a4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- Наполовину. Писать – получается. Стихи – нет.</w:t>
      </w:r>
      <w:r w:rsidRPr="00E64D1F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E64D1F">
        <w:rPr>
          <w:rStyle w:val="a4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Команда КВН «Настоящие тамады».</w:t>
      </w:r>
    </w:p>
    <w:p w:rsidR="00E64D1F" w:rsidRPr="00E64D1F" w:rsidRDefault="00E64D1F" w:rsidP="00E64D1F">
      <w:pPr>
        <w:pStyle w:val="aljust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64D1F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Мозговой штурм.</w:t>
      </w:r>
    </w:p>
    <w:p w:rsidR="00E64D1F" w:rsidRPr="00E64D1F" w:rsidRDefault="00E64D1F" w:rsidP="00E64D1F">
      <w:pPr>
        <w:pStyle w:val="aljust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64D1F">
        <w:rPr>
          <w:color w:val="000000"/>
          <w:sz w:val="28"/>
          <w:szCs w:val="28"/>
        </w:rPr>
        <w:t xml:space="preserve">Здесь мы поговорим не о написании целого сценария какого-либо </w:t>
      </w:r>
      <w:proofErr w:type="spellStart"/>
      <w:r w:rsidRPr="00E64D1F">
        <w:rPr>
          <w:color w:val="000000"/>
          <w:sz w:val="28"/>
          <w:szCs w:val="28"/>
        </w:rPr>
        <w:t>КВНовского</w:t>
      </w:r>
      <w:proofErr w:type="spellEnd"/>
      <w:r w:rsidRPr="00E64D1F">
        <w:rPr>
          <w:color w:val="000000"/>
          <w:sz w:val="28"/>
          <w:szCs w:val="28"/>
        </w:rPr>
        <w:t xml:space="preserve"> конкурса, а о создании «Ее величества ШУТКИ», она же - реприза. Независимо от того пишет ли вся команда или только группа авторов, одним из основных способов рождения шутки (хода, идеи) в последнее время является так называемый мозговой штурм. Форма его проведения до безобразия проста, а вот выход - до того же безобразия минимален, но при всем этом в итоге достаточно эффективен. Обусловлено это в первую очередь тем, что написать просто репризу получается довольно часто, а вот написать смешную репризу случается крайне редко.</w:t>
      </w:r>
      <w:r w:rsidRPr="00E64D1F">
        <w:rPr>
          <w:color w:val="000000"/>
          <w:sz w:val="28"/>
          <w:szCs w:val="28"/>
        </w:rPr>
        <w:br/>
      </w:r>
      <w:r w:rsidRPr="00E64D1F">
        <w:rPr>
          <w:rStyle w:val="a3"/>
          <w:color w:val="000000"/>
          <w:sz w:val="28"/>
          <w:szCs w:val="28"/>
          <w:bdr w:val="none" w:sz="0" w:space="0" w:color="auto" w:frame="1"/>
        </w:rPr>
        <w:t>- Методом мозгового штурма писала авторская группа знаменитой команды КВН «Уральские дворники», известная, как авторский коллектив журнала «Красная бурда». До сих пор в основном этим методом пользуются авторы «Красной бурды» в выпуске своего журнала. Методом мозгового штурма работают команды: Харьковского Авиационного Института, Белорусского Государственного Университета, «Запорожье – Кривой Рог – транзит», «Махачкалинские бродяги», «Новые армяне» и многие другие.</w:t>
      </w:r>
      <w:r w:rsidRPr="00E64D1F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E64D1F">
        <w:rPr>
          <w:color w:val="000000"/>
          <w:sz w:val="28"/>
          <w:szCs w:val="28"/>
        </w:rPr>
        <w:t>     Со стороны зрелище мозгового штурма кажется весьма скучным и на шоу явно не тянет. Команда КВН Ереванского Медицинского Института так описывает процесс рождения шутки: </w:t>
      </w:r>
      <w:r w:rsidRPr="00E64D1F">
        <w:rPr>
          <w:rStyle w:val="a4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«Когда появляется смешная строчка, авторы чуть разглаживают морщины, записывают ее и снова мрачно погружаются в радостный мир юмора и сатиры»</w:t>
      </w:r>
      <w:r w:rsidRPr="00E64D1F">
        <w:rPr>
          <w:color w:val="000000"/>
          <w:sz w:val="28"/>
          <w:szCs w:val="28"/>
        </w:rPr>
        <w:t>. Тем не менее, именно от этой черновой работы зависит успех ваших последующих выступлений. Желательно, чтобы мозговые штурмы проводились вне зависимости от того, играете вы в ближайшее время, или нет, так как банк реприз никогда не бывает достаточным. Итак, начнем.</w:t>
      </w:r>
      <w:r w:rsidRPr="00E64D1F">
        <w:rPr>
          <w:color w:val="000000"/>
          <w:sz w:val="28"/>
          <w:szCs w:val="28"/>
        </w:rPr>
        <w:br/>
        <w:t xml:space="preserve">     Каждый берет в руки ручку, листок бумаги и собственные мозги, после чего начинает писать все, что ему лезет в голову, желательно похожее на шутку, идею, или оригинальный ход. Через 10 минут листочки передается по кругу. Получив такой листок, каждый начинает заниматься следующим: либо “добивает” репризу товарища, либо перефразирует ее по-своему, либо пишет репризу на тему уже написанной предшественником. В конце концов - пишет все, что ему приходит в голову. Через 10 минут листок передается вновь и так до полного прохождения круга. В конце этого скучного действа желателен перекур - для лучшего восприятия «искрометного юмора своих товарищей по перу». Далее кто-нибудь, желательно с нормальной дикцией, собирает все листки и начинает зачитывать продукты группового творчества. Репризы, вызвавшие здоровый смех и идеи, вызвавшие такой же интерес, отмечаются. Затем положительные результаты вносятся в архив команды. Только не надейтесь, что с каждым штурмом ваш архив будет распухать, как дрожжевое тесто. Дай бог, если из одного такого штурма выход составят хотя бы 5 реприз, </w:t>
      </w:r>
      <w:r w:rsidRPr="00E64D1F">
        <w:rPr>
          <w:color w:val="000000"/>
          <w:sz w:val="28"/>
          <w:szCs w:val="28"/>
        </w:rPr>
        <w:lastRenderedPageBreak/>
        <w:t xml:space="preserve">достойных внимания. Но именно таким образом формируется банк реприз, который в последствии ляжет в основу ваших гениальных сценариев приветствий, </w:t>
      </w:r>
      <w:proofErr w:type="spellStart"/>
      <w:r w:rsidRPr="00E64D1F">
        <w:rPr>
          <w:color w:val="000000"/>
          <w:sz w:val="28"/>
          <w:szCs w:val="28"/>
        </w:rPr>
        <w:t>музыкалок</w:t>
      </w:r>
      <w:proofErr w:type="spellEnd"/>
      <w:r w:rsidRPr="00E64D1F">
        <w:rPr>
          <w:color w:val="000000"/>
          <w:sz w:val="28"/>
          <w:szCs w:val="28"/>
        </w:rPr>
        <w:t xml:space="preserve"> и домашних заданий.</w:t>
      </w:r>
      <w:r w:rsidRPr="00E64D1F">
        <w:rPr>
          <w:color w:val="000000"/>
          <w:sz w:val="28"/>
          <w:szCs w:val="28"/>
        </w:rPr>
        <w:br/>
        <w:t xml:space="preserve">     Мозговой штурм можно проводить и тематически. На каждый круг дается определенное направление. </w:t>
      </w:r>
      <w:proofErr w:type="gramStart"/>
      <w:r w:rsidRPr="00E64D1F">
        <w:rPr>
          <w:color w:val="000000"/>
          <w:sz w:val="28"/>
          <w:szCs w:val="28"/>
        </w:rPr>
        <w:t>Например</w:t>
      </w:r>
      <w:proofErr w:type="gramEnd"/>
      <w:r w:rsidRPr="00E64D1F">
        <w:rPr>
          <w:color w:val="000000"/>
          <w:sz w:val="28"/>
          <w:szCs w:val="28"/>
        </w:rPr>
        <w:t>: “Пишем сначала про рекламу, потом про Правительство, потом про погоду!” и т.д.  В этом случае читка проводится после каждого тематического круга.</w:t>
      </w:r>
      <w:r w:rsidRPr="00E64D1F">
        <w:rPr>
          <w:color w:val="000000"/>
          <w:sz w:val="28"/>
          <w:szCs w:val="28"/>
        </w:rPr>
        <w:br/>
        <w:t xml:space="preserve">     Еще один вид мозгового штурма. На каждом листе пишется какая-либо тема («Политика», «Реклама», «Спорт» и т.д.). В этом случае, получив по кругу очередной листок, автор должен писать в конкретную тему. Читка производится после полного цикла. Если известна тема игры, то круги также разбиваются по </w:t>
      </w:r>
      <w:proofErr w:type="spellStart"/>
      <w:r w:rsidRPr="00E64D1F">
        <w:rPr>
          <w:color w:val="000000"/>
          <w:sz w:val="28"/>
          <w:szCs w:val="28"/>
        </w:rPr>
        <w:t>подтемам</w:t>
      </w:r>
      <w:proofErr w:type="spellEnd"/>
      <w:r w:rsidRPr="00E64D1F">
        <w:rPr>
          <w:color w:val="000000"/>
          <w:sz w:val="28"/>
          <w:szCs w:val="28"/>
        </w:rPr>
        <w:t xml:space="preserve">. К примеру, если тема вашей игры “ТРАНСПОРТ”, то можно посвятить один круг городскому транспорту, второй - железнодорожному, третий - авиационному и т.д. В любом случае не стоит сильно углубляться в специфику заданной темы, поскольку написать много смешных шуток в одном направлении довольно сложно. </w:t>
      </w:r>
      <w:proofErr w:type="spellStart"/>
      <w:r w:rsidRPr="00E64D1F">
        <w:rPr>
          <w:color w:val="000000"/>
          <w:sz w:val="28"/>
          <w:szCs w:val="28"/>
        </w:rPr>
        <w:t>КВНовский</w:t>
      </w:r>
      <w:proofErr w:type="spellEnd"/>
      <w:r w:rsidRPr="00E64D1F">
        <w:rPr>
          <w:color w:val="000000"/>
          <w:sz w:val="28"/>
          <w:szCs w:val="28"/>
        </w:rPr>
        <w:t xml:space="preserve"> юмор должен быть универсальным и разнообразным.</w:t>
      </w:r>
      <w:r w:rsidRPr="00E64D1F">
        <w:rPr>
          <w:color w:val="000000"/>
          <w:sz w:val="28"/>
          <w:szCs w:val="28"/>
        </w:rPr>
        <w:br/>
        <w:t>        Кроме того, мозговые штурмы можно посвящать прописыванию конкретной идеи, «</w:t>
      </w:r>
      <w:proofErr w:type="spellStart"/>
      <w:r w:rsidRPr="00E64D1F">
        <w:rPr>
          <w:color w:val="000000"/>
          <w:sz w:val="28"/>
          <w:szCs w:val="28"/>
        </w:rPr>
        <w:t>докрутке</w:t>
      </w:r>
      <w:proofErr w:type="spellEnd"/>
      <w:r w:rsidRPr="00E64D1F">
        <w:rPr>
          <w:color w:val="000000"/>
          <w:sz w:val="28"/>
          <w:szCs w:val="28"/>
        </w:rPr>
        <w:t xml:space="preserve">» выбранной песни, сценического хода и т.п. В этом случае листок для фиксирования продуктов творчества может находиться только у одного человека и штурм проводится в форме «свободного трепа». Есть еще один способ: пишется начало фразы, задача партнера по штурму – «добить» ее до шутки. Но практика показывает, что такой вид штурма малоэффективен и, как правило, превращается в формальное составление предложений, мало похожих на шутку. Так что советуем на этот метод упор не делать. Есть, конечно, </w:t>
      </w:r>
      <w:proofErr w:type="gramStart"/>
      <w:r w:rsidRPr="00E64D1F">
        <w:rPr>
          <w:color w:val="000000"/>
          <w:sz w:val="28"/>
          <w:szCs w:val="28"/>
        </w:rPr>
        <w:t>и  малораспространенные</w:t>
      </w:r>
      <w:proofErr w:type="gramEnd"/>
      <w:r w:rsidRPr="00E64D1F">
        <w:rPr>
          <w:color w:val="000000"/>
          <w:sz w:val="28"/>
          <w:szCs w:val="28"/>
        </w:rPr>
        <w:t xml:space="preserve">, так сказать, индивидуальные методы придумывания шуток – исключительно свободный трёп, индивидуальное придумывание и т.п. Мы никоим образом не посягаем на их прелести, используйте на здоровье то, что свойственно вашей команде, но не в качестве основного метода. Помните, что мозговой штурм – это основа создания </w:t>
      </w:r>
      <w:proofErr w:type="spellStart"/>
      <w:r w:rsidRPr="00E64D1F">
        <w:rPr>
          <w:color w:val="000000"/>
          <w:sz w:val="28"/>
          <w:szCs w:val="28"/>
        </w:rPr>
        <w:t>КВНовской</w:t>
      </w:r>
      <w:proofErr w:type="spellEnd"/>
      <w:r w:rsidRPr="00E64D1F">
        <w:rPr>
          <w:color w:val="000000"/>
          <w:sz w:val="28"/>
          <w:szCs w:val="28"/>
        </w:rPr>
        <w:t xml:space="preserve"> машины.</w:t>
      </w:r>
      <w:r w:rsidRPr="00E64D1F">
        <w:rPr>
          <w:color w:val="000000"/>
          <w:sz w:val="28"/>
          <w:szCs w:val="28"/>
        </w:rPr>
        <w:br/>
        <w:t xml:space="preserve">      А теперь посчитаем среднестатистический выход от мозговых штурмов. </w:t>
      </w:r>
      <w:proofErr w:type="gramStart"/>
      <w:r w:rsidRPr="00E64D1F">
        <w:rPr>
          <w:color w:val="000000"/>
          <w:sz w:val="28"/>
          <w:szCs w:val="28"/>
        </w:rPr>
        <w:t>Допустим,  в</w:t>
      </w:r>
      <w:proofErr w:type="gramEnd"/>
      <w:r w:rsidRPr="00E64D1F">
        <w:rPr>
          <w:color w:val="000000"/>
          <w:sz w:val="28"/>
          <w:szCs w:val="28"/>
        </w:rPr>
        <w:t xml:space="preserve"> штурме участвовало 10 человек. 10 х 10 минут - 1 час 40 минут. Плюс пол часа на читку. Два часа с небольшим в день - не так уж много, если очень хочется победить. Сколько же материала? В среднем за один круг штурма каждый может выдать около 3-4 реприз. 10 кругов, да на 10 человек, да еще и на 3-4 репризы - это будет 300-400 реприз! А если поработать дней 10? Получится 3-4 тысячи!!!  А на игру надо всего-то реприз 50... И если вы до сих пор сомневаетесь в эффективности этого метода, то вы до сих пор продолжаете ошибаться! Бабель, между прочим, свои “Одесские рассказы”, написанные в свойственной КВНу лаконичной форме, переписывал по 15 раз, оттачивая каждую фразу. Так вот Бабель был один, а вас - много. Улавливаете? Улавливайте дальше!</w:t>
      </w:r>
      <w:bookmarkStart w:id="0" w:name="_GoBack"/>
      <w:bookmarkEnd w:id="0"/>
    </w:p>
    <w:sectPr w:rsidR="00E64D1F" w:rsidRPr="00E6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1F"/>
    <w:rsid w:val="00C66AC3"/>
    <w:rsid w:val="00E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6EA39-DFE9-4A8F-8592-ACCC75A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just">
    <w:name w:val="al_just"/>
    <w:basedOn w:val="a"/>
    <w:rsid w:val="00E6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64D1F"/>
    <w:rPr>
      <w:i/>
      <w:iCs/>
    </w:rPr>
  </w:style>
  <w:style w:type="character" w:styleId="a4">
    <w:name w:val="Strong"/>
    <w:basedOn w:val="a0"/>
    <w:uiPriority w:val="22"/>
    <w:qFormat/>
    <w:rsid w:val="00E64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</Words>
  <Characters>4894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2021-10-20T12:48:00Z</dcterms:created>
  <dcterms:modified xsi:type="dcterms:W3CDTF">2021-10-20T12:50:00Z</dcterms:modified>
</cp:coreProperties>
</file>