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EF" w:rsidRDefault="006F48EF" w:rsidP="006F48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6F48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 занятия: </w:t>
      </w:r>
      <w:r w:rsidRPr="006F48E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«Насекомые»</w:t>
      </w:r>
    </w:p>
    <w:p w:rsidR="00A032A4" w:rsidRPr="00A032A4" w:rsidRDefault="00A032A4" w:rsidP="006F48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Время выполнения задания 2 часа.</w:t>
      </w:r>
    </w:p>
    <w:p w:rsidR="006F48EF" w:rsidRDefault="006F48EF" w:rsidP="006F48E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03F35"/>
          <w:kern w:val="36"/>
          <w:sz w:val="57"/>
          <w:szCs w:val="57"/>
          <w:lang w:eastAsia="ru-RU"/>
        </w:rPr>
      </w:pPr>
      <w:r w:rsidRPr="00EA4297">
        <w:rPr>
          <w:rFonts w:ascii="Times New Roman" w:eastAsia="Times New Roman" w:hAnsi="Times New Roman" w:cs="Times New Roman"/>
          <w:b/>
          <w:bCs/>
          <w:color w:val="B03F35"/>
          <w:kern w:val="36"/>
          <w:sz w:val="48"/>
          <w:szCs w:val="48"/>
          <w:lang w:eastAsia="ru-RU"/>
        </w:rPr>
        <w:t>П</w:t>
      </w:r>
      <w:r w:rsidR="00866332" w:rsidRPr="00EA4297">
        <w:rPr>
          <w:rFonts w:ascii="Times New Roman" w:eastAsia="Times New Roman" w:hAnsi="Times New Roman" w:cs="Times New Roman"/>
          <w:b/>
          <w:bCs/>
          <w:color w:val="B03F35"/>
          <w:kern w:val="36"/>
          <w:sz w:val="48"/>
          <w:szCs w:val="48"/>
          <w:lang w:eastAsia="ru-RU"/>
        </w:rPr>
        <w:t>чела</w:t>
      </w:r>
      <w:r w:rsidR="00866332" w:rsidRPr="00866332">
        <w:rPr>
          <w:rFonts w:ascii="Impact" w:eastAsia="Times New Roman" w:hAnsi="Impact" w:cs="Times New Roman"/>
          <w:b/>
          <w:bCs/>
          <w:color w:val="B03F35"/>
          <w:kern w:val="36"/>
          <w:sz w:val="57"/>
          <w:szCs w:val="57"/>
          <w:lang w:eastAsia="ru-RU"/>
        </w:rPr>
        <w:t xml:space="preserve"> </w:t>
      </w:r>
      <w:r w:rsidR="00866332" w:rsidRPr="00EA4297">
        <w:rPr>
          <w:rFonts w:ascii="Times New Roman" w:eastAsia="Times New Roman" w:hAnsi="Times New Roman" w:cs="Times New Roman"/>
          <w:b/>
          <w:bCs/>
          <w:color w:val="B03F35"/>
          <w:kern w:val="36"/>
          <w:sz w:val="48"/>
          <w:szCs w:val="48"/>
          <w:lang w:eastAsia="ru-RU"/>
        </w:rPr>
        <w:t>акварелью</w:t>
      </w:r>
    </w:p>
    <w:p w:rsidR="006F48EF" w:rsidRPr="006F48EF" w:rsidRDefault="006F48EF" w:rsidP="006F48EF">
      <w:pPr>
        <w:shd w:val="clear" w:color="auto" w:fill="FFFFFF"/>
        <w:spacing w:after="0" w:line="240" w:lineRule="auto"/>
        <w:jc w:val="center"/>
        <w:outlineLvl w:val="0"/>
        <w:rPr>
          <w:rFonts w:ascii="Impact" w:eastAsia="Times New Roman" w:hAnsi="Impact" w:cs="Times New Roman"/>
          <w:b/>
          <w:bCs/>
          <w:color w:val="B03F35"/>
          <w:kern w:val="36"/>
          <w:sz w:val="28"/>
          <w:szCs w:val="28"/>
          <w:lang w:eastAsia="ru-RU"/>
        </w:rPr>
      </w:pPr>
    </w:p>
    <w:p w:rsidR="006F48EF" w:rsidRDefault="006F48EF" w:rsidP="006F48EF">
      <w:pPr>
        <w:shd w:val="clear" w:color="auto" w:fill="FFFFFF"/>
        <w:spacing w:after="0" w:line="240" w:lineRule="auto"/>
        <w:jc w:val="center"/>
        <w:outlineLvl w:val="0"/>
        <w:rPr>
          <w:rFonts w:ascii="Impact" w:eastAsia="Times New Roman" w:hAnsi="Impact" w:cs="Times New Roman"/>
          <w:b/>
          <w:bCs/>
          <w:color w:val="B03F35"/>
          <w:kern w:val="36"/>
          <w:sz w:val="57"/>
          <w:szCs w:val="57"/>
          <w:lang w:eastAsia="ru-RU"/>
        </w:rPr>
      </w:pPr>
      <w:r>
        <w:rPr>
          <w:rFonts w:ascii="Impact" w:eastAsia="Times New Roman" w:hAnsi="Impact" w:cs="Times New Roman"/>
          <w:b/>
          <w:bCs/>
          <w:noProof/>
          <w:color w:val="B03F35"/>
          <w:kern w:val="36"/>
          <w:sz w:val="57"/>
          <w:szCs w:val="57"/>
          <w:lang w:eastAsia="ru-RU"/>
        </w:rPr>
        <w:drawing>
          <wp:inline distT="0" distB="0" distL="0" distR="0" wp14:anchorId="6425345D" wp14:editId="0256C801">
            <wp:extent cx="6750657" cy="481756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" t="7666" r="5883" b="7483"/>
                    <a:stretch/>
                  </pic:blipFill>
                  <pic:spPr bwMode="auto">
                    <a:xfrm>
                      <a:off x="0" y="0"/>
                      <a:ext cx="6745931" cy="481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4B5" w:rsidRPr="007214B5" w:rsidRDefault="007214B5" w:rsidP="006F48EF">
      <w:pPr>
        <w:shd w:val="clear" w:color="auto" w:fill="FFFFFF"/>
        <w:spacing w:after="0" w:line="240" w:lineRule="auto"/>
        <w:jc w:val="center"/>
        <w:outlineLvl w:val="0"/>
        <w:rPr>
          <w:rFonts w:ascii="Impact" w:eastAsia="Times New Roman" w:hAnsi="Impact" w:cs="Times New Roman"/>
          <w:b/>
          <w:bCs/>
          <w:color w:val="B03F35"/>
          <w:kern w:val="36"/>
          <w:sz w:val="28"/>
          <w:szCs w:val="28"/>
          <w:lang w:eastAsia="ru-RU"/>
        </w:rPr>
      </w:pPr>
    </w:p>
    <w:p w:rsidR="00866332" w:rsidRDefault="00866332" w:rsidP="006F48EF">
      <w:pPr>
        <w:shd w:val="clear" w:color="auto" w:fill="FAFAFE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Насекомые – интересный сюжет для акварельной живописи. Мелкие паучки, бабочки, пчелы и жучки имеют необычное и сложное строение, а их окрасы могут сочетать множество разных сложных </w:t>
      </w:r>
      <w:r w:rsid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оттенков. В этом задании я хочу предложить</w:t>
      </w:r>
      <w:r w:rsidRP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нарисовать самое известное насекомое – пчелу. Перед рисованием важно изучить </w:t>
      </w:r>
      <w:proofErr w:type="gramStart"/>
      <w:r w:rsidRP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картинок насекомого, чтобы иметь приблизительное понимание строения пчелы. Благодаря чему вы сможете построить правильный набросок с соблюдением всех пропорций. Также внимательно нужно осмотреть окрас пчелы, в котором присутствуют, как правило, всего два цвета: черны</w:t>
      </w:r>
      <w:r w:rsid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F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золотистый. В зависимости от вида насекомого оттенок золотистого может уходить в красноватый тон. В общем, найдите понравившуюся картинку пчелы и приступайте к рисованию.</w:t>
      </w:r>
    </w:p>
    <w:p w:rsidR="00990F77" w:rsidRDefault="00990F77" w:rsidP="006F48EF">
      <w:pPr>
        <w:shd w:val="clear" w:color="auto" w:fill="FAFAFE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F77" w:rsidRDefault="00990F77" w:rsidP="00990F77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437746" wp14:editId="75439903">
            <wp:extent cx="3171313" cy="18526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3" b="11011"/>
                    <a:stretch/>
                  </pic:blipFill>
                  <pic:spPr bwMode="auto">
                    <a:xfrm>
                      <a:off x="0" y="0"/>
                      <a:ext cx="3184736" cy="186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51FE1A" wp14:editId="0D8E0896">
            <wp:extent cx="2817949" cy="1836751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а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6349" r="10759"/>
                    <a:stretch/>
                  </pic:blipFill>
                  <pic:spPr bwMode="auto">
                    <a:xfrm>
                      <a:off x="0" y="0"/>
                      <a:ext cx="2838410" cy="185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D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B2D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0AAB02" wp14:editId="034F2354">
            <wp:extent cx="3021495" cy="185265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16" cy="186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53" w:rsidRDefault="002B2D53" w:rsidP="00990F77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90F77" w:rsidRPr="006F48EF" w:rsidRDefault="002B2D53" w:rsidP="002B2D53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F6B479" wp14:editId="6B76529B">
            <wp:extent cx="2544417" cy="171459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для рисован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37" cy="17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32" w:rsidRPr="00EA4297" w:rsidRDefault="00866332" w:rsidP="0086633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A429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Для работы понадобятся такие материалы:</w:t>
      </w:r>
    </w:p>
    <w:p w:rsidR="007A7092" w:rsidRDefault="007A7092" w:rsidP="007A7092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акварельная</w:t>
      </w:r>
      <w:r w:rsidR="006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(формат А</w:t>
      </w:r>
      <w:proofErr w:type="gramStart"/>
      <w:r w:rsidR="006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="006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7092" w:rsidRDefault="007A7092" w:rsidP="007A7092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 с ластиком.</w:t>
      </w:r>
    </w:p>
    <w:p w:rsidR="007A7092" w:rsidRDefault="007A7092" w:rsidP="007A7092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 круглые № 5, 3, 1 («синтетика» или «пони» материал прописан на поверхности кисти)</w:t>
      </w:r>
    </w:p>
    <w:p w:rsidR="007A7092" w:rsidRDefault="007A7092" w:rsidP="007A7092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плоская кисть №10.</w:t>
      </w:r>
    </w:p>
    <w:p w:rsidR="007A7092" w:rsidRDefault="007A7092" w:rsidP="007A7092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Палитра.</w:t>
      </w:r>
    </w:p>
    <w:p w:rsidR="00F96701" w:rsidRPr="007214B5" w:rsidRDefault="007A7092" w:rsidP="007214B5">
      <w:pPr>
        <w:pStyle w:val="ab"/>
        <w:numPr>
          <w:ilvl w:val="0"/>
          <w:numId w:val="2"/>
        </w:num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Ёмкость с водой.</w:t>
      </w:r>
    </w:p>
    <w:p w:rsidR="00F96701" w:rsidRDefault="00F96701" w:rsidP="00F96701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2B2D53" w:rsidRDefault="00F96701" w:rsidP="002B2D53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4929851" wp14:editId="46EA2DB2">
            <wp:extent cx="6035841" cy="421419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16985" r="9884"/>
                    <a:stretch/>
                  </pic:blipFill>
                  <pic:spPr bwMode="auto">
                    <a:xfrm>
                      <a:off x="0" y="0"/>
                      <a:ext cx="6075072" cy="424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Pr="000D5902" w:rsidRDefault="00866332" w:rsidP="002B2D53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A4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Этапы</w:t>
      </w:r>
      <w:r w:rsidRPr="00866332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 </w:t>
      </w:r>
      <w:r w:rsidRPr="00EA42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рисунка</w:t>
      </w:r>
    </w:p>
    <w:p w:rsidR="00EA4297" w:rsidRDefault="00866332" w:rsidP="002A42D5">
      <w:pPr>
        <w:shd w:val="clear" w:color="auto" w:fill="FAFAFE"/>
        <w:spacing w:after="0" w:line="315" w:lineRule="atLeast"/>
        <w:jc w:val="both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EA4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 1. По центру листа создайте карандашный эскиз пчелы. Состоит насекомое из трех частей: овальной головы, округлой грудки и продолговатого брюшка. На голове наметьте огромный глаз пчелы обозначьте его бликом. Также создайте два усика и хоботок. Стык грудки и брюшка дополните парой крыльев. А на нижней части грудки дорисуйте лапки насекомого.</w:t>
      </w:r>
      <w:r w:rsidR="00EA4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214B5" w:rsidRDefault="007214B5" w:rsidP="00EA4297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866332" w:rsidRDefault="00EA4297" w:rsidP="000D5902">
      <w:pPr>
        <w:shd w:val="clear" w:color="auto" w:fill="FAFAFE"/>
        <w:spacing w:after="0" w:line="315" w:lineRule="atLeast"/>
        <w:ind w:left="-284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669DC04" wp14:editId="262A2E71">
            <wp:extent cx="6531416" cy="472307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7452" r="17064" b="17477"/>
                    <a:stretch/>
                  </pic:blipFill>
                  <pic:spPr bwMode="auto">
                    <a:xfrm>
                      <a:off x="0" y="0"/>
                      <a:ext cx="6553335" cy="47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26C" w:rsidRDefault="00BF726C" w:rsidP="00EA4297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393192" w:rsidRDefault="002B2D53" w:rsidP="0039319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На брю</w:t>
      </w:r>
      <w:r w:rsidR="003931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шке пчелы вы можете прорисовать  простым карандашем прожилки для облегчения прорисовки акварелью.</w:t>
      </w:r>
    </w:p>
    <w:p w:rsidR="002B2D53" w:rsidRPr="00393192" w:rsidRDefault="002B2D53" w:rsidP="0039319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F726C" w:rsidRDefault="00BF726C" w:rsidP="00EA4297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B44663D" wp14:editId="4A130D0C">
            <wp:extent cx="6313335" cy="50320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6932" r="16125" b="8635"/>
                    <a:stretch/>
                  </pic:blipFill>
                  <pic:spPr bwMode="auto">
                    <a:xfrm>
                      <a:off x="0" y="0"/>
                      <a:ext cx="6330390" cy="504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192" w:rsidRPr="00866332" w:rsidRDefault="00393192" w:rsidP="00EA4297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93192" w:rsidRPr="00393192" w:rsidRDefault="00866332" w:rsidP="0086633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такого наброска вполне достаточно, чтобы перейти к следующему этапу рисования – акварельной прорисовке.</w:t>
      </w:r>
    </w:p>
    <w:p w:rsidR="00866332" w:rsidRDefault="00866332" w:rsidP="00A66555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2. Самым светлым оттенком</w:t>
      </w:r>
      <w:r w:rsid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желтой акварели </w:t>
      </w: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заполните грудку, верхушку головы и прожилки на брюшке пчелы.</w:t>
      </w:r>
    </w:p>
    <w:p w:rsidR="00393192" w:rsidRDefault="00393192" w:rsidP="00393192">
      <w:pPr>
        <w:shd w:val="clear" w:color="auto" w:fill="FAFAFE"/>
        <w:spacing w:after="0" w:line="315" w:lineRule="atLeast"/>
        <w:ind w:firstLine="708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393192" w:rsidRDefault="00393192" w:rsidP="00393192">
      <w:pPr>
        <w:shd w:val="clear" w:color="auto" w:fill="FAFAFE"/>
        <w:spacing w:after="0" w:line="315" w:lineRule="atLeast"/>
        <w:ind w:firstLine="708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2B2D53" w:rsidRDefault="00393192" w:rsidP="002B2D53">
      <w:pPr>
        <w:shd w:val="clear" w:color="auto" w:fill="FAFAFE"/>
        <w:spacing w:after="0" w:line="315" w:lineRule="atLeast"/>
        <w:ind w:firstLine="142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4F96835" wp14:editId="1F1FBC61">
            <wp:extent cx="7635097" cy="5112689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7626" r="6112" b="14010"/>
                    <a:stretch/>
                  </pic:blipFill>
                  <pic:spPr bwMode="auto">
                    <a:xfrm>
                      <a:off x="0" y="0"/>
                      <a:ext cx="7643432" cy="51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55" w:rsidRPr="00866332" w:rsidRDefault="00A66555" w:rsidP="002B2D53">
      <w:pPr>
        <w:shd w:val="clear" w:color="auto" w:fill="FAFAFE"/>
        <w:spacing w:after="0" w:line="315" w:lineRule="atLeast"/>
        <w:ind w:firstLine="142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866332" w:rsidRDefault="00866332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Усиливайте затемне</w:t>
      </w:r>
      <w:r w:rsid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подмалевке кадмием желтым (желтая + светло-</w:t>
      </w:r>
      <w:r w:rsidR="006903D7"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 + охра)</w:t>
      </w:r>
      <w:r w:rsidR="002B2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25AB" w:rsidRDefault="00E725AB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2B2D53" w:rsidRDefault="002B2D53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E725AB" w:rsidRDefault="002B2D53" w:rsidP="006C7AB5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C18DA70" wp14:editId="2080E1DE">
            <wp:extent cx="7808181" cy="5153619"/>
            <wp:effectExtent l="0" t="0" r="254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6412" r="3251" b="13142"/>
                    <a:stretch/>
                  </pic:blipFill>
                  <pic:spPr bwMode="auto">
                    <a:xfrm>
                      <a:off x="0" y="0"/>
                      <a:ext cx="7821211" cy="516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AB5" w:rsidRDefault="006C7AB5" w:rsidP="0086633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D53" w:rsidRPr="00866332" w:rsidRDefault="002B2D53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Самые темные участки выде</w:t>
      </w:r>
      <w:r w:rsid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 бледно-оливковой акварелью</w:t>
      </w: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(тёмно-зелёный + желтый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охра)</w:t>
      </w:r>
    </w:p>
    <w:p w:rsidR="006C7AB5" w:rsidRDefault="006C7AB5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6C7AB5" w:rsidRPr="00866332" w:rsidRDefault="006C7AB5" w:rsidP="006C7AB5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370529" cy="53194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8972" r="3901" b="13237"/>
                    <a:stretch/>
                  </pic:blipFill>
                  <pic:spPr bwMode="auto">
                    <a:xfrm>
                      <a:off x="0" y="0"/>
                      <a:ext cx="8382644" cy="532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Pr="00195EAC" w:rsidRDefault="00866332" w:rsidP="006C7AB5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3. Очертания прозрачных крылышек оттените берлинской лазурью</w:t>
      </w:r>
      <w:r w:rsidR="007E357A" w:rsidRP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7E357A" w:rsidRP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</w:t>
      </w:r>
      <w:proofErr w:type="gramEnd"/>
      <w:r w:rsidR="007E357A" w:rsidRP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тёмно-зелёный</w:t>
      </w:r>
      <w:r w:rsidR="00723503" w:rsidRPr="006C7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фиолетовый</w:t>
      </w:r>
      <w:r w:rsidR="007E357A" w:rsidRPr="0019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9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Вторым слоем краски выделите верхний контур ближнего крыла.</w:t>
      </w:r>
    </w:p>
    <w:p w:rsidR="00195EAC" w:rsidRDefault="00195EAC" w:rsidP="006C7AB5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195EAC" w:rsidRPr="00866332" w:rsidRDefault="00195EAC" w:rsidP="00195EAC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DCF09FB" wp14:editId="4ABEC876">
            <wp:extent cx="8158038" cy="528761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8"/>
                    <a:stretch/>
                  </pic:blipFill>
                  <pic:spPr bwMode="auto">
                    <a:xfrm>
                      <a:off x="0" y="0"/>
                      <a:ext cx="8160385" cy="528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Default="00866332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19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4. Нейтральной черной дорисуйте оставшиеся детали: глаз, голову, усики, хоботок, лапки и полосы на брюшке. Дальние объекты пчелы наметьте бледной, а ближние – насыщенной краской.</w:t>
      </w:r>
    </w:p>
    <w:p w:rsidR="00195EAC" w:rsidRDefault="00195EAC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195EAC" w:rsidRDefault="00195EAC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195EAC" w:rsidRPr="00866332" w:rsidRDefault="00195EAC" w:rsidP="00195EAC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803310" cy="5160396"/>
            <wp:effectExtent l="0" t="0" r="762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8" b="15605"/>
                    <a:stretch/>
                  </pic:blipFill>
                  <pic:spPr bwMode="auto">
                    <a:xfrm>
                      <a:off x="0" y="0"/>
                      <a:ext cx="7810427" cy="516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Pr="00866332" w:rsidRDefault="00195EAC" w:rsidP="00195EAC">
      <w:pPr>
        <w:shd w:val="clear" w:color="auto" w:fill="FAFAFE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7BC3D1B" wp14:editId="7B80F265">
            <wp:extent cx="8160385" cy="61201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32" w:rsidRPr="00866332" w:rsidRDefault="009644BE" w:rsidP="008F1B1C">
      <w:pPr>
        <w:shd w:val="clear" w:color="auto" w:fill="FAFAFE"/>
        <w:spacing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BCF329C" wp14:editId="76D552D3">
            <wp:extent cx="8160385" cy="6120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1C" w:rsidRDefault="00866332" w:rsidP="008F1B1C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8F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5. Снова воспользуйтесь оливковым оттенком и проработайте глубину фактурной грудки. Кончики лап оттените желтым кадмием</w:t>
      </w:r>
      <w:r w:rsidR="008F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(желтая + светло-</w:t>
      </w:r>
      <w:r w:rsidR="008F1B1C"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 + охра)</w:t>
      </w:r>
      <w:r w:rsidR="008F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1B1C" w:rsidRPr="00393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1B1C" w:rsidRDefault="008F1B1C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8F1B1C" w:rsidRDefault="008F1B1C" w:rsidP="008F1B1C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8F1B1C" w:rsidRPr="00866332" w:rsidRDefault="008F1B1C" w:rsidP="008F1B1C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358201" cy="4858247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b="5572"/>
                    <a:stretch/>
                  </pic:blipFill>
                  <pic:spPr bwMode="auto">
                    <a:xfrm>
                      <a:off x="0" y="0"/>
                      <a:ext cx="8365554" cy="486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Default="00866332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  <w:r w:rsidRPr="008F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6. Тонкой кистью № 1 и черной нейтральной дорисуйте мелкие ворсинки на грудке и голове насекомого. Также сделайте черный тон более интенсивным. Белый блик на глазике размойте. Рядом создайте размывкой еще один.</w:t>
      </w:r>
    </w:p>
    <w:p w:rsidR="002A32EC" w:rsidRDefault="002A32EC" w:rsidP="00866332">
      <w:pPr>
        <w:shd w:val="clear" w:color="auto" w:fill="FAFAFE"/>
        <w:spacing w:after="0" w:line="315" w:lineRule="atLeast"/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</w:pPr>
    </w:p>
    <w:p w:rsidR="008F1B1C" w:rsidRPr="00866332" w:rsidRDefault="008F1B1C" w:rsidP="002A32EC">
      <w:pPr>
        <w:shd w:val="clear" w:color="auto" w:fill="FAFAFE"/>
        <w:spacing w:after="0" w:line="315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8152669" cy="5136542"/>
            <wp:effectExtent l="0" t="0" r="127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8" b="10794"/>
                    <a:stretch/>
                  </pic:blipFill>
                  <pic:spPr bwMode="auto">
                    <a:xfrm>
                      <a:off x="0" y="0"/>
                      <a:ext cx="8160385" cy="514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Pr="002A32EC" w:rsidRDefault="00866332" w:rsidP="002A32EC">
      <w:pPr>
        <w:shd w:val="clear" w:color="auto" w:fill="FAFAFE"/>
        <w:tabs>
          <w:tab w:val="left" w:pos="1985"/>
        </w:tabs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Шаг 7. Теперь обработайте плоской мокрой кистью фон рисунка. Подождите, пока вода впитается, а затем нанесите</w:t>
      </w:r>
      <w:r w:rsidRPr="0086633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2A3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зеленых и желтых брызг или маленьких мазков.</w:t>
      </w:r>
    </w:p>
    <w:p w:rsidR="001B6A42" w:rsidRDefault="001B6A42" w:rsidP="002A32EC">
      <w:pPr>
        <w:shd w:val="clear" w:color="auto" w:fill="FAFAFE"/>
        <w:tabs>
          <w:tab w:val="left" w:pos="1985"/>
        </w:tabs>
        <w:spacing w:after="0" w:line="31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A32EC" w:rsidRPr="002A32EC" w:rsidRDefault="002A32EC" w:rsidP="002A32EC">
      <w:pPr>
        <w:shd w:val="clear" w:color="auto" w:fill="FAFAFE"/>
        <w:tabs>
          <w:tab w:val="left" w:pos="1985"/>
        </w:tabs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57109" cy="39438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1" t="26961" r="8781" b="27094"/>
                    <a:stretch/>
                  </pic:blipFill>
                  <pic:spPr bwMode="auto">
                    <a:xfrm>
                      <a:off x="0" y="0"/>
                      <a:ext cx="7083817" cy="395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32" w:rsidRPr="002A32EC" w:rsidRDefault="002A32EC" w:rsidP="00866332">
      <w:pPr>
        <w:shd w:val="clear" w:color="auto" w:fill="FAFAFE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66332" w:rsidRPr="002A3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исунок пчелы акварелью готов.</w:t>
      </w:r>
    </w:p>
    <w:p w:rsidR="00866332" w:rsidRDefault="00647D87" w:rsidP="00647D87">
      <w:pPr>
        <w:shd w:val="clear" w:color="auto" w:fill="FAFAFE"/>
        <w:spacing w:after="75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можете не ограничиваться рисунком пчелы и нарисовать насекомого, который придётся вам по душе. Изображение насекомого можете найти самостоятельно или</w:t>
      </w:r>
      <w:r w:rsidR="00871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из </w:t>
      </w:r>
      <w:proofErr w:type="gramStart"/>
      <w:r w:rsidR="00871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приложении. </w:t>
      </w:r>
      <w:r w:rsidR="00780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 в нём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изображены схемы графического построения некоторых насекомых</w:t>
      </w:r>
      <w:r w:rsidR="00871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примеры цветовой прорисовки.</w:t>
      </w:r>
    </w:p>
    <w:p w:rsidR="007803ED" w:rsidRPr="00647D87" w:rsidRDefault="007803ED" w:rsidP="00647D87">
      <w:pPr>
        <w:shd w:val="clear" w:color="auto" w:fill="FAFAFE"/>
        <w:spacing w:after="75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5AB" w:rsidRDefault="00E725AB"/>
    <w:p w:rsidR="00B7257C" w:rsidRDefault="00B7257C" w:rsidP="00B725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257C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B7257C" w:rsidRDefault="00B7257C" w:rsidP="00B725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31026" cy="4190338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ц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192" cy="41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58532" cy="27712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коз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321" cy="277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7C" w:rsidRDefault="00B7257C" w:rsidP="00B725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4F21D1C" wp14:editId="27537C96">
            <wp:extent cx="2560320" cy="405863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39" cy="40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8DF4FEC" wp14:editId="3A09EAE0">
            <wp:extent cx="3140765" cy="4052641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и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97" cy="40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F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D7DF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9845A8F" wp14:editId="5592E8DA">
            <wp:extent cx="2703444" cy="4054664"/>
            <wp:effectExtent l="0" t="0" r="190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f036eab0c12d5fb95a8f7a60f253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9" cy="40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1CFEA7" wp14:editId="6262332B">
            <wp:simplePos x="0" y="0"/>
            <wp:positionH relativeFrom="column">
              <wp:posOffset>-179705</wp:posOffset>
            </wp:positionH>
            <wp:positionV relativeFrom="paragraph">
              <wp:posOffset>249555</wp:posOffset>
            </wp:positionV>
            <wp:extent cx="3768725" cy="4310380"/>
            <wp:effectExtent l="0" t="0" r="317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ж кор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8"/>
                    <a:stretch/>
                  </pic:blipFill>
                  <pic:spPr bwMode="auto">
                    <a:xfrm>
                      <a:off x="0" y="0"/>
                      <a:ext cx="3768725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327374" cy="3493809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292" cy="35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08960" cy="4239751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 и улитка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7"/>
                    <a:stretch/>
                  </pic:blipFill>
                  <pic:spPr bwMode="auto">
                    <a:xfrm>
                      <a:off x="0" y="0"/>
                      <a:ext cx="3126084" cy="426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15537" cy="4190337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942" cy="41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Default="001D7DF7" w:rsidP="001D7DF7">
      <w:pPr>
        <w:rPr>
          <w:rFonts w:ascii="Times New Roman" w:hAnsi="Times New Roman" w:cs="Times New Roman"/>
          <w:b/>
          <w:sz w:val="36"/>
          <w:szCs w:val="36"/>
        </w:rPr>
      </w:pPr>
    </w:p>
    <w:p w:rsidR="001D7DF7" w:rsidRPr="00B7257C" w:rsidRDefault="001D7DF7" w:rsidP="001D7D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863840" cy="5897727"/>
            <wp:effectExtent l="0" t="0" r="381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абочк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276" cy="590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DF7" w:rsidRPr="00B7257C" w:rsidSect="002B2D5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5AB" w:rsidRDefault="00E725AB" w:rsidP="00990F77">
      <w:pPr>
        <w:spacing w:after="0" w:line="240" w:lineRule="auto"/>
      </w:pPr>
      <w:r>
        <w:separator/>
      </w:r>
    </w:p>
  </w:endnote>
  <w:endnote w:type="continuationSeparator" w:id="0">
    <w:p w:rsidR="00E725AB" w:rsidRDefault="00E725AB" w:rsidP="0099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5AB" w:rsidRDefault="00E725A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7469719"/>
      <w:docPartObj>
        <w:docPartGallery w:val="Page Numbers (Bottom of Page)"/>
        <w:docPartUnique/>
      </w:docPartObj>
    </w:sdtPr>
    <w:sdtEndPr/>
    <w:sdtContent>
      <w:p w:rsidR="00E725AB" w:rsidRDefault="00E725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555">
          <w:rPr>
            <w:noProof/>
          </w:rPr>
          <w:t>20</w:t>
        </w:r>
        <w:r>
          <w:fldChar w:fldCharType="end"/>
        </w:r>
      </w:p>
    </w:sdtContent>
  </w:sdt>
  <w:p w:rsidR="00E725AB" w:rsidRDefault="00E725A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5AB" w:rsidRDefault="00E725A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5AB" w:rsidRDefault="00E725AB" w:rsidP="00990F77">
      <w:pPr>
        <w:spacing w:after="0" w:line="240" w:lineRule="auto"/>
      </w:pPr>
      <w:r>
        <w:separator/>
      </w:r>
    </w:p>
  </w:footnote>
  <w:footnote w:type="continuationSeparator" w:id="0">
    <w:p w:rsidR="00E725AB" w:rsidRDefault="00E725AB" w:rsidP="00990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5AB" w:rsidRDefault="00E725A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5AB" w:rsidRDefault="00E725A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5AB" w:rsidRDefault="00E725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3EAE"/>
    <w:multiLevelType w:val="multilevel"/>
    <w:tmpl w:val="CFB6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A25E81"/>
    <w:multiLevelType w:val="hybridMultilevel"/>
    <w:tmpl w:val="74984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32"/>
    <w:rsid w:val="000D5902"/>
    <w:rsid w:val="00195EAC"/>
    <w:rsid w:val="001B6A42"/>
    <w:rsid w:val="001D7DF7"/>
    <w:rsid w:val="002A32EC"/>
    <w:rsid w:val="002A42D5"/>
    <w:rsid w:val="002B2D53"/>
    <w:rsid w:val="00393192"/>
    <w:rsid w:val="004D2DFE"/>
    <w:rsid w:val="00647D87"/>
    <w:rsid w:val="00676708"/>
    <w:rsid w:val="006903D7"/>
    <w:rsid w:val="006C7AB5"/>
    <w:rsid w:val="006F48EF"/>
    <w:rsid w:val="007214B5"/>
    <w:rsid w:val="00723503"/>
    <w:rsid w:val="007803ED"/>
    <w:rsid w:val="007A31AC"/>
    <w:rsid w:val="007A7092"/>
    <w:rsid w:val="007E357A"/>
    <w:rsid w:val="00866332"/>
    <w:rsid w:val="00871827"/>
    <w:rsid w:val="008F1B1C"/>
    <w:rsid w:val="009644BE"/>
    <w:rsid w:val="00990F77"/>
    <w:rsid w:val="00A032A4"/>
    <w:rsid w:val="00A66555"/>
    <w:rsid w:val="00B7257C"/>
    <w:rsid w:val="00BA0924"/>
    <w:rsid w:val="00BF726C"/>
    <w:rsid w:val="00C74449"/>
    <w:rsid w:val="00C902CD"/>
    <w:rsid w:val="00CC15D8"/>
    <w:rsid w:val="00E0258A"/>
    <w:rsid w:val="00E725AB"/>
    <w:rsid w:val="00EA4297"/>
    <w:rsid w:val="00F9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6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63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63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63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66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6332"/>
    <w:rPr>
      <w:color w:val="0000FF"/>
      <w:u w:val="single"/>
    </w:rPr>
  </w:style>
  <w:style w:type="character" w:customStyle="1" w:styleId="ctatext">
    <w:name w:val="ctatext"/>
    <w:basedOn w:val="a0"/>
    <w:rsid w:val="00866332"/>
  </w:style>
  <w:style w:type="character" w:customStyle="1" w:styleId="posttitle">
    <w:name w:val="posttitle"/>
    <w:basedOn w:val="a0"/>
    <w:rsid w:val="00866332"/>
  </w:style>
  <w:style w:type="paragraph" w:styleId="a5">
    <w:name w:val="Balloon Text"/>
    <w:basedOn w:val="a"/>
    <w:link w:val="a6"/>
    <w:uiPriority w:val="99"/>
    <w:semiHidden/>
    <w:unhideWhenUsed/>
    <w:rsid w:val="0086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3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0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0F77"/>
  </w:style>
  <w:style w:type="paragraph" w:styleId="a9">
    <w:name w:val="footer"/>
    <w:basedOn w:val="a"/>
    <w:link w:val="aa"/>
    <w:uiPriority w:val="99"/>
    <w:unhideWhenUsed/>
    <w:rsid w:val="00990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0F77"/>
  </w:style>
  <w:style w:type="paragraph" w:styleId="ab">
    <w:name w:val="List Paragraph"/>
    <w:basedOn w:val="a"/>
    <w:uiPriority w:val="34"/>
    <w:qFormat/>
    <w:rsid w:val="007A70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6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63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63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63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66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6332"/>
    <w:rPr>
      <w:color w:val="0000FF"/>
      <w:u w:val="single"/>
    </w:rPr>
  </w:style>
  <w:style w:type="character" w:customStyle="1" w:styleId="ctatext">
    <w:name w:val="ctatext"/>
    <w:basedOn w:val="a0"/>
    <w:rsid w:val="00866332"/>
  </w:style>
  <w:style w:type="character" w:customStyle="1" w:styleId="posttitle">
    <w:name w:val="posttitle"/>
    <w:basedOn w:val="a0"/>
    <w:rsid w:val="00866332"/>
  </w:style>
  <w:style w:type="paragraph" w:styleId="a5">
    <w:name w:val="Balloon Text"/>
    <w:basedOn w:val="a"/>
    <w:link w:val="a6"/>
    <w:uiPriority w:val="99"/>
    <w:semiHidden/>
    <w:unhideWhenUsed/>
    <w:rsid w:val="0086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3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0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0F77"/>
  </w:style>
  <w:style w:type="paragraph" w:styleId="a9">
    <w:name w:val="footer"/>
    <w:basedOn w:val="a"/>
    <w:link w:val="aa"/>
    <w:uiPriority w:val="99"/>
    <w:unhideWhenUsed/>
    <w:rsid w:val="00990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0F77"/>
  </w:style>
  <w:style w:type="paragraph" w:styleId="ab">
    <w:name w:val="List Paragraph"/>
    <w:basedOn w:val="a"/>
    <w:uiPriority w:val="34"/>
    <w:qFormat/>
    <w:rsid w:val="007A7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3049">
              <w:marLeft w:val="0"/>
              <w:marRight w:val="0"/>
              <w:marTop w:val="150"/>
              <w:marBottom w:val="75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21305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02113">
                  <w:marLeft w:val="36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669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7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0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20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21</cp:revision>
  <dcterms:created xsi:type="dcterms:W3CDTF">2020-04-07T10:38:00Z</dcterms:created>
  <dcterms:modified xsi:type="dcterms:W3CDTF">2020-04-08T09:40:00Z</dcterms:modified>
</cp:coreProperties>
</file>