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D7" w:rsidRDefault="00D5198D">
      <w:r w:rsidRPr="00D5198D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-847329</wp:posOffset>
            </wp:positionH>
            <wp:positionV relativeFrom="paragraph">
              <wp:posOffset>-268828</wp:posOffset>
            </wp:positionV>
            <wp:extent cx="7009872" cy="9809019"/>
            <wp:effectExtent l="19050" t="0" r="1798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319" t="18681" r="34292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602" cy="980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/>
    <w:p w:rsidR="00D5198D" w:rsidRDefault="00D5198D" w:rsidP="00D5198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D5198D" w:rsidRPr="003A0C81" w:rsidRDefault="00D5198D" w:rsidP="00D5198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1. Дополнительные общеобразовательные программы самостоятельно разрабатываются и утверждаются Муниципальным бюджетным учреждением дополнительного образования Центром дополнительного образования (далее – МБУ ДО ЦДО).</w:t>
      </w:r>
    </w:p>
    <w:p w:rsidR="00D5198D" w:rsidRDefault="00D5198D" w:rsidP="00D5198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реализации дополнительных общеобразовательных программ в МБУ ДО ЦДО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5198D" w:rsidRDefault="00D5198D" w:rsidP="00D5198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МБУ ДО ЦДО реализует дополнительные </w:t>
      </w:r>
      <w:r w:rsidRPr="00AB1399">
        <w:rPr>
          <w:rFonts w:ascii="Times New Roman" w:hAnsi="Times New Roman" w:cs="Times New Roman"/>
          <w:bCs/>
          <w:sz w:val="28"/>
          <w:szCs w:val="28"/>
        </w:rPr>
        <w:t>общеобразовательные программы в течение всего календарного года, включая каникулярное время.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работы в летний период педагоги дополнительного образования могут разрабатывать дополнительные программы или дополнительные модули (подпрограммы, разделы) к основной общеобразовательной программе.</w:t>
      </w:r>
    </w:p>
    <w:p w:rsidR="00D5198D" w:rsidRPr="002D1EB5" w:rsidRDefault="00D5198D" w:rsidP="00D5198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Педагоги МБУ ДО ЦДО могут разрабатывать и реализовывать следующие дополнительные общеобразовательные программы:</w:t>
      </w:r>
    </w:p>
    <w:p w:rsidR="00D5198D" w:rsidRDefault="00D5198D" w:rsidP="00D519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EB5">
        <w:rPr>
          <w:rFonts w:ascii="Times New Roman" w:hAnsi="Times New Roman" w:cs="Times New Roman"/>
          <w:bCs/>
          <w:sz w:val="28"/>
          <w:szCs w:val="28"/>
        </w:rPr>
        <w:t>- типовые (рекомендованные Министерством образования и науки Российской Федерации);</w:t>
      </w:r>
    </w:p>
    <w:p w:rsidR="00D5198D" w:rsidRDefault="00D5198D" w:rsidP="00D519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модифицированные (рабочие, адаптированные) – скорректированные самим педагогом дополнительного образования на основе типовых или авторских программ с внесением изменений в отбор содержания, тем, порядка их изучения, изменений в распределение часов, в отборе материала по темам и разделам;</w:t>
      </w:r>
    </w:p>
    <w:p w:rsidR="00D5198D" w:rsidRDefault="00D5198D" w:rsidP="00D519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экспериментальные (авторские программы в период апробации);</w:t>
      </w:r>
    </w:p>
    <w:p w:rsidR="00D5198D" w:rsidRDefault="00D5198D" w:rsidP="00D519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2EF">
        <w:rPr>
          <w:rFonts w:ascii="Times New Roman" w:hAnsi="Times New Roman" w:cs="Times New Roman"/>
          <w:bCs/>
          <w:sz w:val="28"/>
          <w:szCs w:val="28"/>
        </w:rPr>
        <w:t>- авторские (разработанные педагогом, успешно прошедшие период апробации, рекомендованные методическим (педагогическим) советом МБУ ДО ЦДО, имеющие внешнюю экспертизу, принявшие участие в профессиональных конкурсах педагогического мастерства, конкурсах авторских программ на муниципальном, региональном или федеральном уровнях)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198D" w:rsidRPr="007102EF" w:rsidRDefault="00D5198D" w:rsidP="00D5198D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2EF">
        <w:rPr>
          <w:rFonts w:ascii="Times New Roman" w:hAnsi="Times New Roman" w:cs="Times New Roman"/>
          <w:bCs/>
          <w:sz w:val="28"/>
          <w:szCs w:val="28"/>
        </w:rPr>
        <w:t xml:space="preserve">4. Содержание дополнительных общеобразовательных программ и сроки </w:t>
      </w:r>
      <w:proofErr w:type="gramStart"/>
      <w:r w:rsidRPr="007102EF">
        <w:rPr>
          <w:rFonts w:ascii="Times New Roman" w:hAnsi="Times New Roman" w:cs="Times New Roman"/>
          <w:bCs/>
          <w:sz w:val="28"/>
          <w:szCs w:val="28"/>
        </w:rPr>
        <w:t>обучения по</w:t>
      </w:r>
      <w:proofErr w:type="gramEnd"/>
      <w:r w:rsidRPr="007102EF">
        <w:rPr>
          <w:rFonts w:ascii="Times New Roman" w:hAnsi="Times New Roman" w:cs="Times New Roman"/>
          <w:bCs/>
          <w:sz w:val="28"/>
          <w:szCs w:val="28"/>
        </w:rPr>
        <w:t xml:space="preserve"> данным программам определяются образовательной программой, разработанной и утвержденной МБУ ДО ЦДО.</w:t>
      </w:r>
    </w:p>
    <w:p w:rsidR="00D5198D" w:rsidRDefault="00D5198D" w:rsidP="00D519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МБУ ДО ЦДО несёт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учебным планом МБУ ДО ЦДО, а также за качество образования своих выпускников.</w:t>
      </w:r>
    </w:p>
    <w:p w:rsidR="00D5198D" w:rsidRDefault="00D5198D" w:rsidP="00D519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Сроки реализации программ зависят от поставленных целей и объема содержания. Для достижения высоких результатов и оказания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качественных услуг дополнительного образования срок реализации программ может быть: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общекультурного (ознакомительного) уровня – от 3-х месяцев до 2-х лет; 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общекультурного (базового) уровня – от 1-го года дог 3-х лет;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углубленного уровня – от 1-го года.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Предварительное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обучение ребёнка по программе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ознакомительного уровня не обязательно для зачисления его в группу, обучающуюся по программе базового уровня.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случае если программа предусматривает обучение ребёнка только на углубленном уровне, в пояснительной записке к программе необходимо указать условия зачисления в данную группу (уровень необходимых базовых знаний, умений, подготовки) и дать характеристику необходимой для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данной программе личностной, мотивационной, социальной готовности.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6. 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сложности: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E623E6">
        <w:rPr>
          <w:rFonts w:ascii="Times New Roman" w:hAnsi="Times New Roman" w:cs="Times New Roman"/>
          <w:bCs/>
          <w:sz w:val="28"/>
          <w:szCs w:val="28"/>
          <w:u w:val="single"/>
        </w:rPr>
        <w:t>Общекультурный (ознакомительный) уровень</w:t>
      </w:r>
      <w:r>
        <w:rPr>
          <w:rFonts w:ascii="Times New Roman" w:hAnsi="Times New Roman" w:cs="Times New Roman"/>
          <w:bCs/>
          <w:sz w:val="28"/>
          <w:szCs w:val="28"/>
        </w:rPr>
        <w:t>» -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E623E6">
        <w:rPr>
          <w:rFonts w:ascii="Times New Roman" w:hAnsi="Times New Roman" w:cs="Times New Roman"/>
          <w:bCs/>
          <w:sz w:val="28"/>
          <w:szCs w:val="28"/>
          <w:u w:val="single"/>
        </w:rPr>
        <w:t>Общекультурный (базовый) уровень</w:t>
      </w:r>
      <w:r>
        <w:rPr>
          <w:rFonts w:ascii="Times New Roman" w:hAnsi="Times New Roman" w:cs="Times New Roman"/>
          <w:bCs/>
          <w:sz w:val="28"/>
          <w:szCs w:val="28"/>
        </w:rPr>
        <w:t>» – предполагает использование и реализацию таких форм организации материала, которые допускают освоение специализированных знаний и навыков, научной лексики, гарантированно обеспечивают трансляцию общей и целостной картины в рамках содержательно- тематического направления программы.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E623E6">
        <w:rPr>
          <w:rFonts w:ascii="Times New Roman" w:hAnsi="Times New Roman" w:cs="Times New Roman"/>
          <w:bCs/>
          <w:sz w:val="28"/>
          <w:szCs w:val="28"/>
          <w:u w:val="single"/>
        </w:rPr>
        <w:t>Углубленный уровень</w:t>
      </w:r>
      <w:r>
        <w:rPr>
          <w:rFonts w:ascii="Times New Roman" w:hAnsi="Times New Roman" w:cs="Times New Roman"/>
          <w:bCs/>
          <w:sz w:val="28"/>
          <w:szCs w:val="28"/>
        </w:rPr>
        <w:t>» -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программы, углубленное изучение научного и практического материала в рамках выбранной сферы знаний.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16048">
        <w:rPr>
          <w:rFonts w:ascii="Times New Roman" w:eastAsia="Calibri" w:hAnsi="Times New Roman" w:cs="Times New Roman"/>
          <w:sz w:val="28"/>
          <w:szCs w:val="28"/>
        </w:rPr>
        <w:t xml:space="preserve">рганизационная модель проектирования дополнительных общеобразовательных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программ в МБУ ДО ЦДО следующая:</w:t>
      </w: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8D" w:rsidRDefault="00D5198D" w:rsidP="00D5198D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8D" w:rsidRDefault="00D5198D" w:rsidP="00D5198D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8D" w:rsidRDefault="00D5198D" w:rsidP="00D5198D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8D" w:rsidRDefault="00D5198D" w:rsidP="00D5198D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7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1840"/>
        <w:gridCol w:w="1255"/>
        <w:gridCol w:w="1255"/>
        <w:gridCol w:w="1771"/>
        <w:gridCol w:w="1762"/>
      </w:tblGrid>
      <w:tr w:rsidR="00D5198D" w:rsidRPr="00316048" w:rsidTr="00D5198D">
        <w:tc>
          <w:tcPr>
            <w:tcW w:w="1688" w:type="dxa"/>
            <w:vMerge w:val="restart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043" w:type="dxa"/>
            <w:gridSpan w:val="4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Специфика реализации </w:t>
            </w: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массовые программы</w:t>
            </w:r>
          </w:p>
        </w:tc>
        <w:tc>
          <w:tcPr>
            <w:tcW w:w="1255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групповые</w:t>
            </w: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771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6048">
              <w:rPr>
                <w:rFonts w:ascii="Times New Roman" w:hAnsi="Times New Roman" w:cs="Times New Roman"/>
              </w:rPr>
              <w:t>микрогрупповые</w:t>
            </w:r>
            <w:proofErr w:type="spellEnd"/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762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индивидуальные</w:t>
            </w: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D5198D" w:rsidRPr="00316048" w:rsidTr="00D5198D">
        <w:tc>
          <w:tcPr>
            <w:tcW w:w="1688" w:type="dxa"/>
            <w:vMerge w:val="restart"/>
            <w:shd w:val="clear" w:color="auto" w:fill="auto"/>
            <w:textDirection w:val="btLr"/>
          </w:tcPr>
          <w:p w:rsidR="00D5198D" w:rsidRPr="00316048" w:rsidRDefault="00D5198D" w:rsidP="00D5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Общекультурный (ознакомительный)</w:t>
            </w:r>
          </w:p>
          <w:p w:rsidR="00D5198D" w:rsidRPr="00316048" w:rsidRDefault="00D5198D" w:rsidP="00D5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1604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55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более 25 человек</w:t>
            </w:r>
          </w:p>
        </w:tc>
        <w:tc>
          <w:tcPr>
            <w:tcW w:w="1255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12-15 человек</w:t>
            </w:r>
          </w:p>
        </w:tc>
        <w:tc>
          <w:tcPr>
            <w:tcW w:w="1771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1 </w:t>
            </w: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 w:rsidRPr="0031604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043" w:type="dxa"/>
            <w:gridSpan w:val="4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5-18 лет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6043" w:type="dxa"/>
            <w:gridSpan w:val="4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от 3-х месяцев до 2-х лет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6043" w:type="dxa"/>
            <w:gridSpan w:val="4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не более 1-4 часов в неделю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  <w:lang w:val="en-US"/>
              </w:rPr>
              <w:t>Min</w:t>
            </w:r>
            <w:r w:rsidRPr="00316048">
              <w:rPr>
                <w:rFonts w:ascii="Times New Roman" w:hAnsi="Times New Roman" w:cs="Times New Roman"/>
              </w:rPr>
              <w:t xml:space="preserve"> объем программы</w:t>
            </w:r>
          </w:p>
        </w:tc>
        <w:tc>
          <w:tcPr>
            <w:tcW w:w="6043" w:type="dxa"/>
            <w:gridSpan w:val="4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16 часов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Особенности состава </w:t>
            </w:r>
            <w:proofErr w:type="gramStart"/>
            <w:r w:rsidRPr="0031604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81" w:type="dxa"/>
            <w:gridSpan w:val="3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Однородный – неоднородный (смешанный);</w:t>
            </w:r>
          </w:p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Постоянный – переменный;</w:t>
            </w:r>
          </w:p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 участием обучающихся с ООП, ОВЗ – без участия обучающихся с ООП, ОВЗ, детей, оказавшихся в трудной жизненной ситуации</w:t>
            </w:r>
          </w:p>
        </w:tc>
        <w:tc>
          <w:tcPr>
            <w:tcW w:w="1762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 обучающихся с ООП  (</w:t>
            </w:r>
            <w:r w:rsidRPr="00316048">
              <w:rPr>
                <w:rFonts w:ascii="Times New Roman" w:hAnsi="Times New Roman" w:cs="Times New Roman"/>
              </w:rPr>
              <w:t xml:space="preserve">одаренные, </w:t>
            </w:r>
            <w:proofErr w:type="gramEnd"/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 ОВЗ, инвалиды)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6043" w:type="dxa"/>
            <w:gridSpan w:val="4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Очная,  </w:t>
            </w:r>
            <w:proofErr w:type="spellStart"/>
            <w:r>
              <w:rPr>
                <w:rFonts w:ascii="Times New Roman" w:hAnsi="Times New Roman" w:cs="Times New Roman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316048">
              <w:rPr>
                <w:rFonts w:ascii="Times New Roman" w:hAnsi="Times New Roman" w:cs="Times New Roman"/>
              </w:rPr>
              <w:t xml:space="preserve"> заочная 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Особенности организации образовательного процесса</w:t>
            </w:r>
          </w:p>
        </w:tc>
        <w:tc>
          <w:tcPr>
            <w:tcW w:w="6043" w:type="dxa"/>
            <w:gridSpan w:val="4"/>
            <w:shd w:val="clear" w:color="auto" w:fill="auto"/>
          </w:tcPr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традиционная форма;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на основе сетевого взаимодействия организаций;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 применением дистанционных технологий;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посредством организации электронного обучения;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на основе реализации модульного подхода.</w:t>
            </w:r>
          </w:p>
        </w:tc>
      </w:tr>
      <w:tr w:rsidR="00D5198D" w:rsidRPr="00316048" w:rsidTr="00D5198D">
        <w:tc>
          <w:tcPr>
            <w:tcW w:w="1688" w:type="dxa"/>
            <w:vMerge w:val="restart"/>
            <w:shd w:val="clear" w:color="auto" w:fill="auto"/>
            <w:textDirection w:val="btLr"/>
          </w:tcPr>
          <w:p w:rsidR="00D5198D" w:rsidRPr="00316048" w:rsidRDefault="00D5198D" w:rsidP="00D5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Общекультурный (базовый)</w:t>
            </w:r>
          </w:p>
          <w:p w:rsidR="00D5198D" w:rsidRPr="00316048" w:rsidRDefault="00D5198D" w:rsidP="00D5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1604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55" w:type="dxa"/>
            <w:vMerge w:val="restart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10-12 человек</w:t>
            </w:r>
          </w:p>
        </w:tc>
        <w:tc>
          <w:tcPr>
            <w:tcW w:w="1771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2-8 </w:t>
            </w: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62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1 </w:t>
            </w: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 w:rsidRPr="0031604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7-18 лет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от 1</w:t>
            </w:r>
            <w:r>
              <w:rPr>
                <w:rFonts w:ascii="Times New Roman" w:hAnsi="Times New Roman" w:cs="Times New Roman"/>
              </w:rPr>
              <w:t>-го</w:t>
            </w:r>
            <w:r w:rsidRPr="00316048">
              <w:rPr>
                <w:rFonts w:ascii="Times New Roman" w:hAnsi="Times New Roman" w:cs="Times New Roman"/>
              </w:rPr>
              <w:t xml:space="preserve"> года до 3</w:t>
            </w:r>
            <w:r>
              <w:rPr>
                <w:rFonts w:ascii="Times New Roman" w:hAnsi="Times New Roman" w:cs="Times New Roman"/>
              </w:rPr>
              <w:t>-х</w:t>
            </w:r>
            <w:r w:rsidRPr="0031604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 до 9</w:t>
            </w:r>
            <w:r w:rsidRPr="00316048">
              <w:rPr>
                <w:rFonts w:ascii="Times New Roman" w:hAnsi="Times New Roman" w:cs="Times New Roman"/>
              </w:rPr>
              <w:t xml:space="preserve"> часов в неделю 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16048">
              <w:rPr>
                <w:rFonts w:ascii="Times New Roman" w:hAnsi="Times New Roman" w:cs="Times New Roman"/>
              </w:rPr>
              <w:t>бъем программы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От 72 до 324 ч. (при 36 учебных неделях)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Особенности </w:t>
            </w:r>
            <w:r w:rsidRPr="00316048">
              <w:rPr>
                <w:rFonts w:ascii="Times New Roman" w:hAnsi="Times New Roman" w:cs="Times New Roman"/>
              </w:rPr>
              <w:lastRenderedPageBreak/>
              <w:t xml:space="preserve">состава </w:t>
            </w:r>
            <w:proofErr w:type="gramStart"/>
            <w:r w:rsidRPr="0031604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Однородный – </w:t>
            </w:r>
            <w:r w:rsidRPr="00316048">
              <w:rPr>
                <w:rFonts w:ascii="Times New Roman" w:hAnsi="Times New Roman" w:cs="Times New Roman"/>
              </w:rPr>
              <w:lastRenderedPageBreak/>
              <w:t>неоднородный (смешанный);</w:t>
            </w:r>
          </w:p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Постоянный;</w:t>
            </w:r>
          </w:p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 участием обучающихся с ООП, ОВЗ – без участия обучающихся с ООП, ОВЗ, детей, оказавшихся в трудной жизненной ситуации</w:t>
            </w:r>
          </w:p>
        </w:tc>
        <w:tc>
          <w:tcPr>
            <w:tcW w:w="1762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6048">
              <w:rPr>
                <w:rFonts w:ascii="Times New Roman" w:hAnsi="Times New Roman" w:cs="Times New Roman"/>
              </w:rPr>
              <w:lastRenderedPageBreak/>
              <w:t xml:space="preserve">Для </w:t>
            </w:r>
            <w:r w:rsidRPr="00316048">
              <w:rPr>
                <w:rFonts w:ascii="Times New Roman" w:hAnsi="Times New Roman" w:cs="Times New Roman"/>
              </w:rPr>
              <w:lastRenderedPageBreak/>
              <w:t xml:space="preserve">обучающихся с ООП  (одаренные, </w:t>
            </w:r>
            <w:proofErr w:type="gramEnd"/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 ОВЗ, инвалиды)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316048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Особенности организации образовательного процесса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традиционная форма;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на основе сетевого взаимодействия организаций;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 применением дистанционных технологий;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посредством организации электронного обучения; 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на основе реализации модульного подхода.</w:t>
            </w:r>
          </w:p>
        </w:tc>
      </w:tr>
      <w:tr w:rsidR="00D5198D" w:rsidRPr="00316048" w:rsidTr="00D5198D">
        <w:tc>
          <w:tcPr>
            <w:tcW w:w="1688" w:type="dxa"/>
            <w:vMerge w:val="restart"/>
            <w:shd w:val="clear" w:color="auto" w:fill="auto"/>
            <w:textDirection w:val="btLr"/>
          </w:tcPr>
          <w:p w:rsidR="00D5198D" w:rsidRPr="00316048" w:rsidRDefault="00D5198D" w:rsidP="00D5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Углубленный</w:t>
            </w:r>
          </w:p>
          <w:p w:rsidR="00D5198D" w:rsidRPr="00316048" w:rsidRDefault="00D5198D" w:rsidP="00D5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1604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55" w:type="dxa"/>
            <w:vMerge w:val="restart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7-10 человек</w:t>
            </w:r>
          </w:p>
        </w:tc>
        <w:tc>
          <w:tcPr>
            <w:tcW w:w="1771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2-6 </w:t>
            </w: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62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1 </w:t>
            </w:r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 w:rsidRPr="0031604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10-18 лет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от 1 </w:t>
            </w:r>
            <w:r>
              <w:rPr>
                <w:rFonts w:ascii="Times New Roman" w:hAnsi="Times New Roman" w:cs="Times New Roman"/>
              </w:rPr>
              <w:t xml:space="preserve">–го </w:t>
            </w:r>
            <w:r w:rsidRPr="00316048">
              <w:rPr>
                <w:rFonts w:ascii="Times New Roman" w:hAnsi="Times New Roman" w:cs="Times New Roman"/>
              </w:rPr>
              <w:t>года обучения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от 4 до 12 часов в неделю</w:t>
            </w:r>
          </w:p>
        </w:tc>
      </w:tr>
      <w:tr w:rsidR="00D5198D" w:rsidRPr="00316048" w:rsidTr="00D5198D">
        <w:trPr>
          <w:trHeight w:val="70"/>
        </w:trPr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Default="00D5198D" w:rsidP="00D519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  <w:p w:rsidR="00D5198D" w:rsidRPr="00316048" w:rsidRDefault="00D5198D" w:rsidP="00D5198D">
            <w:pPr>
              <w:spacing w:after="0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От 144 до 432 ч. (при 36 учебных неделях)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Особенности состава </w:t>
            </w:r>
            <w:proofErr w:type="gramStart"/>
            <w:r w:rsidRPr="0031604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Однородный – неоднородный (смешанный);</w:t>
            </w:r>
          </w:p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Постоянный;</w:t>
            </w:r>
          </w:p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 участием обучающихся с ООП, ОВЗ – без участия обучающихся с ООП, ОВЗ, детей, оказавшихся в трудной жизненной ситуации</w:t>
            </w:r>
          </w:p>
        </w:tc>
        <w:tc>
          <w:tcPr>
            <w:tcW w:w="1762" w:type="dxa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6048">
              <w:rPr>
                <w:rFonts w:ascii="Times New Roman" w:hAnsi="Times New Roman" w:cs="Times New Roman"/>
              </w:rPr>
              <w:t xml:space="preserve">Для обучающихся с ООП  (одаренные, </w:t>
            </w:r>
            <w:proofErr w:type="gramEnd"/>
          </w:p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 ОВЗ, инвалиды)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16048">
              <w:rPr>
                <w:rFonts w:ascii="Times New Roman" w:hAnsi="Times New Roman" w:cs="Times New Roman"/>
              </w:rPr>
              <w:t xml:space="preserve"> заочная</w:t>
            </w:r>
          </w:p>
        </w:tc>
      </w:tr>
      <w:tr w:rsidR="00D5198D" w:rsidRPr="00316048" w:rsidTr="00D5198D">
        <w:tc>
          <w:tcPr>
            <w:tcW w:w="1688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D5198D" w:rsidRPr="00316048" w:rsidRDefault="00D5198D" w:rsidP="00D5198D">
            <w:pPr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Особенности организации образовательного процесса</w:t>
            </w:r>
          </w:p>
        </w:tc>
        <w:tc>
          <w:tcPr>
            <w:tcW w:w="1255" w:type="dxa"/>
            <w:vMerge/>
            <w:shd w:val="clear" w:color="auto" w:fill="auto"/>
          </w:tcPr>
          <w:p w:rsidR="00D5198D" w:rsidRPr="00316048" w:rsidRDefault="00D5198D" w:rsidP="00D5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традиционная форма;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на основе сетевого взаимодействия организаций;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с применением дистанционных технологий;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 xml:space="preserve">посредством организации электронного обучения; </w:t>
            </w:r>
          </w:p>
          <w:p w:rsidR="00D5198D" w:rsidRPr="00316048" w:rsidRDefault="00D5198D" w:rsidP="00D5198D">
            <w:pPr>
              <w:numPr>
                <w:ilvl w:val="0"/>
                <w:numId w:val="2"/>
              </w:numPr>
              <w:spacing w:after="0" w:line="240" w:lineRule="auto"/>
              <w:ind w:left="374" w:hanging="283"/>
              <w:contextualSpacing/>
              <w:rPr>
                <w:rFonts w:ascii="Times New Roman" w:hAnsi="Times New Roman" w:cs="Times New Roman"/>
              </w:rPr>
            </w:pPr>
            <w:r w:rsidRPr="00316048">
              <w:rPr>
                <w:rFonts w:ascii="Times New Roman" w:hAnsi="Times New Roman" w:cs="Times New Roman"/>
              </w:rPr>
              <w:t>на основе реализации модульного подхода.</w:t>
            </w:r>
          </w:p>
        </w:tc>
      </w:tr>
    </w:tbl>
    <w:p w:rsidR="00D5198D" w:rsidRPr="00316048" w:rsidRDefault="00D5198D" w:rsidP="00D519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8D" w:rsidRDefault="00D5198D" w:rsidP="00D5198D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8. </w:t>
      </w:r>
      <w:proofErr w:type="gramStart"/>
      <w:r w:rsidRPr="00537899">
        <w:rPr>
          <w:rFonts w:ascii="Times New Roman" w:hAnsi="Times New Roman" w:cs="Times New Roman"/>
          <w:sz w:val="28"/>
          <w:szCs w:val="28"/>
        </w:rPr>
        <w:t xml:space="preserve">Контроль качества реализации дополнительных общеобразовательных программ (промежуточная и итоговая аттестация, равно как и определение результативности образовательного процесса) </w:t>
      </w:r>
      <w:r>
        <w:rPr>
          <w:rFonts w:ascii="Times New Roman" w:hAnsi="Times New Roman" w:cs="Times New Roman"/>
          <w:sz w:val="28"/>
          <w:szCs w:val="28"/>
        </w:rPr>
        <w:t xml:space="preserve">в МБУ ДО ЦДО </w:t>
      </w:r>
      <w:r w:rsidRPr="00537899">
        <w:rPr>
          <w:rFonts w:ascii="Times New Roman" w:hAnsi="Times New Roman" w:cs="Times New Roman"/>
          <w:sz w:val="28"/>
          <w:szCs w:val="28"/>
        </w:rPr>
        <w:t xml:space="preserve">осуществляется в ходе и по результатам участия обучающихся в рейтинговых мероприятиях различного уровня, а также по результатам тестов, творческих работ, защиты проектов, отчётных мероприятий, открытых занятий, выставок, соревнований, контрольно-переводных нормативов, в иных формах, предусмотренных дополнительной общеобразовательной программой или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аттестации обучающихся профильных объединений МБУ ДО ЦДО.</w:t>
      </w:r>
    </w:p>
    <w:p w:rsidR="00D5198D" w:rsidRDefault="00D5198D" w:rsidP="00D5198D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Структура дополнительных общеобразовательных программ, реализуемых в МБУ ДО ЦДО, должна включать следующие структурные элементы:</w:t>
      </w:r>
    </w:p>
    <w:p w:rsidR="00D5198D" w:rsidRPr="00DD13ED" w:rsidRDefault="00D5198D" w:rsidP="00D5198D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9.1.</w:t>
      </w:r>
      <w:r w:rsidRPr="00DD13ED">
        <w:rPr>
          <w:rFonts w:ascii="Times New Roman" w:hAnsi="Times New Roman" w:cs="Times New Roman"/>
          <w:kern w:val="2"/>
          <w:sz w:val="28"/>
          <w:szCs w:val="28"/>
        </w:rPr>
        <w:t>Титульный лист.</w:t>
      </w:r>
    </w:p>
    <w:p w:rsidR="00D5198D" w:rsidRPr="00DD13ED" w:rsidRDefault="00D5198D" w:rsidP="00D5198D">
      <w:pPr>
        <w:shd w:val="clear" w:color="auto" w:fill="FFFFFF"/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DD13ED">
        <w:rPr>
          <w:rFonts w:ascii="Times New Roman" w:hAnsi="Times New Roman" w:cs="Times New Roman"/>
          <w:i/>
          <w:kern w:val="2"/>
          <w:sz w:val="28"/>
          <w:szCs w:val="28"/>
        </w:rPr>
        <w:t>Комплекс основных характеристик программы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:</w:t>
      </w:r>
    </w:p>
    <w:p w:rsidR="00D5198D" w:rsidRPr="00DD13ED" w:rsidRDefault="00D5198D" w:rsidP="00D5198D">
      <w:pPr>
        <w:widowControl w:val="0"/>
        <w:shd w:val="clear" w:color="auto" w:fill="FFFFFF"/>
        <w:tabs>
          <w:tab w:val="left" w:pos="0"/>
        </w:tabs>
        <w:spacing w:after="0"/>
        <w:ind w:left="993" w:hanging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9.2. </w:t>
      </w:r>
      <w:r w:rsidRPr="00DD13ED">
        <w:rPr>
          <w:rFonts w:ascii="Times New Roman" w:hAnsi="Times New Roman" w:cs="Times New Roman"/>
          <w:kern w:val="2"/>
          <w:sz w:val="28"/>
          <w:szCs w:val="28"/>
        </w:rPr>
        <w:t>Паспорт программы (не обязательно)</w:t>
      </w:r>
    </w:p>
    <w:p w:rsidR="00D5198D" w:rsidRPr="00DD13ED" w:rsidRDefault="00D5198D" w:rsidP="00D5198D">
      <w:pPr>
        <w:widowControl w:val="0"/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9.3. </w:t>
      </w:r>
      <w:r w:rsidRPr="00DD13ED">
        <w:rPr>
          <w:rFonts w:ascii="Times New Roman" w:hAnsi="Times New Roman" w:cs="Times New Roman"/>
          <w:kern w:val="2"/>
          <w:sz w:val="28"/>
          <w:szCs w:val="28"/>
        </w:rPr>
        <w:t>Пояснительная записка (в том числе – цель, задачи, планируемый результат)</w:t>
      </w:r>
    </w:p>
    <w:p w:rsidR="00D5198D" w:rsidRPr="00DD13ED" w:rsidRDefault="00D5198D" w:rsidP="00D5198D">
      <w:pPr>
        <w:widowControl w:val="0"/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9.4. </w:t>
      </w:r>
      <w:r w:rsidRPr="00DD13ED">
        <w:rPr>
          <w:rFonts w:ascii="Times New Roman" w:hAnsi="Times New Roman" w:cs="Times New Roman"/>
          <w:kern w:val="2"/>
          <w:sz w:val="28"/>
          <w:szCs w:val="28"/>
        </w:rPr>
        <w:t>Учебно-тематичес</w:t>
      </w:r>
      <w:r>
        <w:rPr>
          <w:rFonts w:ascii="Times New Roman" w:hAnsi="Times New Roman" w:cs="Times New Roman"/>
          <w:kern w:val="2"/>
          <w:sz w:val="28"/>
          <w:szCs w:val="28"/>
        </w:rPr>
        <w:t>кий план (учебный план)</w:t>
      </w:r>
    </w:p>
    <w:p w:rsidR="00D5198D" w:rsidRPr="00DD13ED" w:rsidRDefault="00D5198D" w:rsidP="00D5198D">
      <w:pPr>
        <w:widowControl w:val="0"/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9.5. </w:t>
      </w:r>
      <w:r w:rsidRPr="00DD13ED">
        <w:rPr>
          <w:rFonts w:ascii="Times New Roman" w:hAnsi="Times New Roman" w:cs="Times New Roman"/>
          <w:kern w:val="2"/>
          <w:sz w:val="28"/>
          <w:szCs w:val="28"/>
        </w:rPr>
        <w:t>Содержание программы.</w:t>
      </w:r>
    </w:p>
    <w:p w:rsidR="00D5198D" w:rsidRPr="00DD13ED" w:rsidRDefault="00D5198D" w:rsidP="00D5198D">
      <w:pPr>
        <w:shd w:val="clear" w:color="auto" w:fill="FFFFFF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DD13ED">
        <w:rPr>
          <w:rFonts w:ascii="Times New Roman" w:hAnsi="Times New Roman" w:cs="Times New Roman"/>
          <w:i/>
          <w:kern w:val="2"/>
          <w:sz w:val="28"/>
          <w:szCs w:val="28"/>
        </w:rPr>
        <w:t>Комплекс организационно-педагогических условий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:</w:t>
      </w:r>
    </w:p>
    <w:p w:rsidR="00D5198D" w:rsidRPr="00DD13ED" w:rsidRDefault="00D5198D" w:rsidP="00D5198D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9.6. </w:t>
      </w:r>
      <w:r w:rsidRPr="00DD13ED">
        <w:rPr>
          <w:rFonts w:ascii="Times New Roman" w:hAnsi="Times New Roman" w:cs="Times New Roman"/>
          <w:kern w:val="2"/>
          <w:sz w:val="28"/>
          <w:szCs w:val="28"/>
        </w:rPr>
        <w:t>Календарный учебн</w:t>
      </w:r>
      <w:r>
        <w:rPr>
          <w:rFonts w:ascii="Times New Roman" w:hAnsi="Times New Roman" w:cs="Times New Roman"/>
          <w:kern w:val="2"/>
          <w:sz w:val="28"/>
          <w:szCs w:val="28"/>
        </w:rPr>
        <w:t>ый график (разрабатывается ежегодно)</w:t>
      </w:r>
    </w:p>
    <w:p w:rsidR="00D5198D" w:rsidRPr="00DD13ED" w:rsidRDefault="00D5198D" w:rsidP="00D5198D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9.7. </w:t>
      </w:r>
      <w:r w:rsidRPr="00DD13ED">
        <w:rPr>
          <w:rFonts w:ascii="Times New Roman" w:hAnsi="Times New Roman" w:cs="Times New Roman"/>
          <w:kern w:val="2"/>
          <w:sz w:val="28"/>
          <w:szCs w:val="28"/>
        </w:rPr>
        <w:t>Методическое обеспечение дополнительной общеобразовательной программы (в том числе – диагностические материалы, условия реализации программы, методические материалы, рекомендации по организации деятельности по программе, условия достижения наилучшего результата, темы, вызывающие затруднения и пути их устранения, применяемые на практике педагогические технологии и техники, материально-техническое оснащение, рабочие программы (модули) курсов, дисциплин программы, дидактические материалы).</w:t>
      </w:r>
    </w:p>
    <w:p w:rsidR="00D5198D" w:rsidRDefault="00D5198D" w:rsidP="00D5198D">
      <w:pPr>
        <w:pStyle w:val="a4"/>
        <w:widowControl w:val="0"/>
        <w:shd w:val="clear" w:color="auto" w:fill="FFFFFF"/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9.8. </w:t>
      </w:r>
      <w:r w:rsidRPr="00DD13ED">
        <w:rPr>
          <w:rFonts w:ascii="Times New Roman" w:hAnsi="Times New Roman" w:cs="Times New Roman"/>
          <w:kern w:val="2"/>
          <w:sz w:val="28"/>
          <w:szCs w:val="28"/>
        </w:rPr>
        <w:t>Список литературы.</w:t>
      </w:r>
    </w:p>
    <w:p w:rsidR="00D5198D" w:rsidRDefault="00D5198D" w:rsidP="00D5198D">
      <w:pPr>
        <w:pStyle w:val="a4"/>
        <w:widowControl w:val="0"/>
        <w:shd w:val="clear" w:color="auto" w:fill="FFFFFF"/>
        <w:tabs>
          <w:tab w:val="left" w:pos="0"/>
        </w:tabs>
        <w:spacing w:after="0"/>
        <w:ind w:left="0" w:hanging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10. Оформление и содержание структурных элементов дополнительной общеобразовательной программы: </w:t>
      </w:r>
    </w:p>
    <w:p w:rsidR="00D5198D" w:rsidRPr="00F201F9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10.1. </w:t>
      </w:r>
      <w:r w:rsidRPr="00F201F9">
        <w:rPr>
          <w:rFonts w:ascii="Times New Roman" w:hAnsi="Times New Roman" w:cs="Times New Roman"/>
          <w:b/>
          <w:sz w:val="28"/>
          <w:szCs w:val="28"/>
        </w:rPr>
        <w:t>Титульный лист.</w:t>
      </w:r>
      <w:r w:rsidRPr="00F201F9">
        <w:rPr>
          <w:rFonts w:ascii="Times New Roman" w:hAnsi="Times New Roman" w:cs="Times New Roman"/>
          <w:sz w:val="28"/>
          <w:szCs w:val="28"/>
        </w:rPr>
        <w:t xml:space="preserve"> На титульном листе рекомендуется указывать:</w:t>
      </w:r>
    </w:p>
    <w:p w:rsidR="00D5198D" w:rsidRPr="00F201F9" w:rsidRDefault="00D5198D" w:rsidP="00D5198D">
      <w:pPr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Pr="00F201F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наименование образовательной организации; </w:t>
      </w:r>
    </w:p>
    <w:p w:rsidR="00D5198D" w:rsidRPr="00F201F9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spacing w:after="0"/>
        <w:ind w:left="284" w:hanging="142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01F9">
        <w:rPr>
          <w:rFonts w:ascii="Times New Roman" w:eastAsia="Calibri" w:hAnsi="Times New Roman" w:cs="Times New Roman"/>
          <w:kern w:val="2"/>
          <w:sz w:val="28"/>
          <w:szCs w:val="28"/>
        </w:rPr>
        <w:t>где, когда и кем рекомендована и утверждена дополнительная образовательная программа;</w:t>
      </w:r>
    </w:p>
    <w:p w:rsidR="00D5198D" w:rsidRPr="00F201F9" w:rsidRDefault="00D5198D" w:rsidP="00D5198D">
      <w:pPr>
        <w:widowControl w:val="0"/>
        <w:shd w:val="clear" w:color="auto" w:fill="FFFFFF"/>
        <w:tabs>
          <w:tab w:val="left" w:pos="142"/>
          <w:tab w:val="left" w:pos="851"/>
        </w:tabs>
        <w:spacing w:after="0"/>
        <w:ind w:left="142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Pr="00F201F9">
        <w:rPr>
          <w:rFonts w:ascii="Times New Roman" w:eastAsia="Calibri" w:hAnsi="Times New Roman" w:cs="Times New Roman"/>
          <w:kern w:val="2"/>
          <w:sz w:val="28"/>
          <w:szCs w:val="28"/>
        </w:rPr>
        <w:t>название дополнительной общеобразовательной программы;</w:t>
      </w:r>
    </w:p>
    <w:p w:rsidR="00D5198D" w:rsidRPr="00F201F9" w:rsidRDefault="00D5198D" w:rsidP="00D5198D">
      <w:pPr>
        <w:widowControl w:val="0"/>
        <w:shd w:val="clear" w:color="auto" w:fill="FFFFFF"/>
        <w:tabs>
          <w:tab w:val="left" w:pos="541"/>
          <w:tab w:val="left" w:pos="851"/>
        </w:tabs>
        <w:spacing w:after="0"/>
        <w:ind w:left="142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Pr="00F201F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возраст детей, на которых рассчитана дополнительная </w:t>
      </w:r>
      <w:r w:rsidRPr="00F201F9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общеобразовательная программа;</w:t>
      </w:r>
    </w:p>
    <w:p w:rsidR="00D5198D" w:rsidRPr="00F201F9" w:rsidRDefault="00D5198D" w:rsidP="00D5198D">
      <w:pPr>
        <w:widowControl w:val="0"/>
        <w:shd w:val="clear" w:color="auto" w:fill="FFFFFF"/>
        <w:tabs>
          <w:tab w:val="left" w:pos="541"/>
          <w:tab w:val="left" w:pos="851"/>
        </w:tabs>
        <w:spacing w:after="0"/>
        <w:ind w:left="142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Pr="00F201F9">
        <w:rPr>
          <w:rFonts w:ascii="Times New Roman" w:eastAsia="Calibri" w:hAnsi="Times New Roman" w:cs="Times New Roman"/>
          <w:kern w:val="2"/>
          <w:sz w:val="28"/>
          <w:szCs w:val="28"/>
        </w:rPr>
        <w:t>срок реализации дополнительной общеобразовательной программы;</w:t>
      </w:r>
    </w:p>
    <w:p w:rsidR="00D5198D" w:rsidRPr="00F201F9" w:rsidRDefault="00D5198D" w:rsidP="00D5198D">
      <w:pPr>
        <w:widowControl w:val="0"/>
        <w:shd w:val="clear" w:color="auto" w:fill="FFFFFF"/>
        <w:tabs>
          <w:tab w:val="left" w:pos="541"/>
          <w:tab w:val="left" w:pos="851"/>
        </w:tabs>
        <w:spacing w:after="0"/>
        <w:ind w:left="142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Pr="00F201F9">
        <w:rPr>
          <w:rFonts w:ascii="Times New Roman" w:eastAsia="Calibri" w:hAnsi="Times New Roman" w:cs="Times New Roman"/>
          <w:kern w:val="2"/>
          <w:sz w:val="28"/>
          <w:szCs w:val="28"/>
        </w:rPr>
        <w:t>Ф.И.О., должность разработчика (автора/авторов) дополнительной общеобразовательной программы;</w:t>
      </w:r>
    </w:p>
    <w:p w:rsidR="00D5198D" w:rsidRPr="00F201F9" w:rsidRDefault="00D5198D" w:rsidP="00D5198D">
      <w:pPr>
        <w:widowControl w:val="0"/>
        <w:shd w:val="clear" w:color="auto" w:fill="FFFFFF"/>
        <w:tabs>
          <w:tab w:val="left" w:pos="541"/>
          <w:tab w:val="left" w:pos="851"/>
        </w:tabs>
        <w:spacing w:after="0"/>
        <w:ind w:left="142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Pr="00F201F9">
        <w:rPr>
          <w:rFonts w:ascii="Times New Roman" w:eastAsia="Calibri" w:hAnsi="Times New Roman" w:cs="Times New Roman"/>
          <w:kern w:val="2"/>
          <w:sz w:val="28"/>
          <w:szCs w:val="28"/>
        </w:rPr>
        <w:t>название города, населенного пункта, в котором реализуется дополнительная общеобразовательная программа;</w:t>
      </w:r>
    </w:p>
    <w:p w:rsidR="00D5198D" w:rsidRDefault="00D5198D" w:rsidP="00D5198D">
      <w:pPr>
        <w:widowControl w:val="0"/>
        <w:shd w:val="clear" w:color="auto" w:fill="FFFFFF"/>
        <w:tabs>
          <w:tab w:val="left" w:pos="541"/>
          <w:tab w:val="left" w:pos="851"/>
        </w:tabs>
        <w:spacing w:after="0"/>
        <w:ind w:left="142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Pr="00F201F9">
        <w:rPr>
          <w:rFonts w:ascii="Times New Roman" w:eastAsia="Calibri" w:hAnsi="Times New Roman" w:cs="Times New Roman"/>
          <w:kern w:val="2"/>
          <w:sz w:val="28"/>
          <w:szCs w:val="28"/>
        </w:rPr>
        <w:t>год разработки дополнительной общеобразовательной программы.</w:t>
      </w:r>
    </w:p>
    <w:p w:rsidR="00D5198D" w:rsidRDefault="00D5198D" w:rsidP="00D5198D">
      <w:pPr>
        <w:widowControl w:val="0"/>
        <w:shd w:val="clear" w:color="auto" w:fill="FFFFFF"/>
        <w:tabs>
          <w:tab w:val="left" w:pos="541"/>
          <w:tab w:val="left" w:pos="851"/>
        </w:tabs>
        <w:spacing w:after="0"/>
        <w:ind w:left="142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D5198D" w:rsidRPr="00F201F9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10.2. </w:t>
      </w:r>
      <w:r w:rsidRPr="00F201F9">
        <w:rPr>
          <w:rFonts w:ascii="Times New Roman" w:hAnsi="Times New Roman" w:cs="Times New Roman"/>
          <w:b/>
          <w:sz w:val="28"/>
          <w:szCs w:val="28"/>
        </w:rPr>
        <w:t>Паспорт программы (не обязательно)</w:t>
      </w:r>
      <w:r w:rsidRPr="00F201F9">
        <w:rPr>
          <w:rFonts w:ascii="Times New Roman" w:hAnsi="Times New Roman" w:cs="Times New Roman"/>
          <w:sz w:val="28"/>
          <w:szCs w:val="28"/>
        </w:rPr>
        <w:t>. Паспорт программы – это краткое изложение информации о дополнительной общеобразовательной программе и авторе.</w:t>
      </w:r>
    </w:p>
    <w:p w:rsidR="00D5198D" w:rsidRPr="00F201F9" w:rsidRDefault="00D5198D" w:rsidP="00D5198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1F9">
        <w:rPr>
          <w:rFonts w:ascii="Times New Roman" w:eastAsia="Calibri" w:hAnsi="Times New Roman" w:cs="Times New Roman"/>
          <w:sz w:val="28"/>
          <w:szCs w:val="28"/>
        </w:rPr>
        <w:t>В большинстве случаев «Паспорт программы» представляет собой таблицу перечня основной информации о программе, авторе и материально-технической базе реализации (включая описание помещения), с чётким, кратким, односложным разъяснением этой информации.</w:t>
      </w:r>
    </w:p>
    <w:p w:rsidR="00D5198D" w:rsidRPr="00F201F9" w:rsidRDefault="00D5198D" w:rsidP="00D5198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1F9">
        <w:rPr>
          <w:rFonts w:ascii="Times New Roman" w:eastAsia="Calibri" w:hAnsi="Times New Roman" w:cs="Times New Roman"/>
          <w:sz w:val="28"/>
          <w:szCs w:val="28"/>
        </w:rPr>
        <w:t>«Паспорт программы» содержит не только основную статистическую информацию, но и информацию о динамике развития самой программы, работы педагога над её совершенствованием в соответствии с научными, экономическими, социальными, культурными, технологическими изменениями и новыми нормативно-правовыми документами, регламентирующими образовательную деятельность образовательной организации и педагога дополнительного образования.</w:t>
      </w:r>
    </w:p>
    <w:p w:rsidR="00D5198D" w:rsidRPr="00F201F9" w:rsidRDefault="00D5198D" w:rsidP="00D5198D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201F9">
        <w:rPr>
          <w:rFonts w:ascii="Times New Roman" w:eastAsia="Calibri" w:hAnsi="Times New Roman" w:cs="Times New Roman"/>
          <w:sz w:val="28"/>
          <w:szCs w:val="28"/>
        </w:rPr>
        <w:t>Рекомендуемая схема-таблица «Паспорта программы»:</w:t>
      </w:r>
    </w:p>
    <w:p w:rsidR="00D5198D" w:rsidRPr="00F201F9" w:rsidRDefault="00D5198D" w:rsidP="00D5198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1F9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D5198D" w:rsidRPr="00F201F9" w:rsidRDefault="00D5198D" w:rsidP="00D5198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1F9">
        <w:rPr>
          <w:rFonts w:ascii="Times New Roman" w:eastAsia="Calibri" w:hAnsi="Times New Roman" w:cs="Times New Roman"/>
          <w:sz w:val="28"/>
          <w:szCs w:val="28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636"/>
      </w:tblGrid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ДОП</w:t>
            </w:r>
            <w:proofErr w:type="gramEnd"/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«______________________________»</w:t>
            </w: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авторе</w:t>
            </w:r>
          </w:p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ФИО: </w:t>
            </w: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Адрес образовательной организации:</w:t>
            </w: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 автора:</w:t>
            </w: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служебный: </w:t>
            </w: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мобильный:</w:t>
            </w: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Должность: </w:t>
            </w: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Нормативно-правовая база (основания для разработки </w:t>
            </w: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программы, чем регламентируется содержание и порядок работы по ней)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pStyle w:val="a6"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pStyle w:val="a6"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tabs>
                <w:tab w:val="left" w:pos="742"/>
              </w:tabs>
              <w:spacing w:after="0"/>
              <w:ind w:left="743" w:hanging="7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ind w:left="66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Формы занятий (фронтальные (</w:t>
            </w:r>
            <w:r w:rsidRPr="00F201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указать кол-во детей</w:t>
            </w: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), индивидуальные)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98D" w:rsidRPr="00F201F9" w:rsidTr="000D0FDF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1F9">
              <w:rPr>
                <w:rFonts w:ascii="Times New Roman" w:eastAsia="Calibri" w:hAnsi="Times New Roman" w:cs="Times New Roman"/>
                <w:sz w:val="28"/>
                <w:szCs w:val="28"/>
              </w:rPr>
              <w:t>Формы подведения итогов реализации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D" w:rsidRPr="00F201F9" w:rsidRDefault="00D5198D" w:rsidP="000D0F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198D" w:rsidRDefault="00D5198D" w:rsidP="00D5198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8D" w:rsidRPr="001E58C0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10.3. </w:t>
      </w:r>
      <w:r w:rsidRPr="001E58C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  <w:r w:rsidRPr="001E58C0">
        <w:rPr>
          <w:rFonts w:ascii="Times New Roman" w:hAnsi="Times New Roman" w:cs="Times New Roman"/>
          <w:sz w:val="28"/>
          <w:szCs w:val="28"/>
        </w:rPr>
        <w:t>В пояснительной записке к дополнительной общеобразовательной программе следует раскрыть: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направленность и профиль дополнительной общеобразовательной </w:t>
      </w: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программы</w:t>
      </w:r>
      <w:proofErr w:type="gram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направление деятельности;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вид программы (авторская, модифицированная и т.п.) и её уровень (ознакомительный, базовый, углубленный);</w:t>
      </w:r>
      <w:proofErr w:type="gramEnd"/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отличительные особенности программы - характерные свойства, отличающие программу от других, остальных; новизна, педагогическая целесообразность программы, отличительные черты, основные идеи, которые придают программе своеобразие);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актуальность</w:t>
      </w:r>
      <w:r w:rsidRPr="001E58C0">
        <w:rPr>
          <w:rFonts w:ascii="Times New Roman" w:eastAsia="Calibri" w:hAnsi="Times New Roman" w:cs="Times New Roman"/>
        </w:rPr>
        <w:t xml:space="preserve"> </w:t>
      </w: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(соответствие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-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программы);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цель (обобщенный планируемый результат, на который направлено обучение по программе; формулируется с учетом содержания программы, должна быть ясна, конкретна, перспективна, измерима и реальна) и задачи (конкретные условия достижения цели программы; должны быть технологичны, так как конкретизируют процесс достижения результатов обучения, воспитания и развития: научить, привить, развить, способствовать, создать условия, сформировать, воспитать и т.д.) дополнительной общеобразовательной программы;</w:t>
      </w:r>
      <w:proofErr w:type="gramEnd"/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адресат программы (на кого рассчитана программа: возраст, пол, круг интересов, уровень подготовки);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объем программы - сроки реализации дополнительной общеобразовательной программы (продолжительность образовательного процесса, этапы);</w:t>
      </w:r>
      <w:r w:rsidRPr="001E58C0">
        <w:rPr>
          <w:rFonts w:ascii="Times New Roman" w:eastAsia="Calibri" w:hAnsi="Times New Roman" w:cs="Times New Roman"/>
        </w:rPr>
        <w:t xml:space="preserve"> </w:t>
      </w: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должен обеспечить возможность достижения планируемых результатов, заявленных в программе; характеризует продолжительность программы - количество недель, месяцев, лет, необходимых для ее освоения;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формы организации образовательного процесса (индивидуальные, групповые и т.д.), виды занятий (определяются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экскурсии, творческие отчеты, соревнования, тренировки и другие виды учебных занятий и учебных работ) и режим занятий (периодичность и продолжительность);</w:t>
      </w:r>
      <w:proofErr w:type="gramEnd"/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ожидаемые результаты по уровням, разделам и темам программы и способы определения их результативности (планируемые результаты формулируются с учетом цели, задач и содержания программы и определяют основные знания, умения, навыки, а также компетенции, личностные, </w:t>
      </w:r>
      <w:proofErr w:type="spell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предметные результаты, приобретаемые учащимися в процессе изучения программы); при проектировании и реализации дополнительной общеобразовательной </w:t>
      </w:r>
      <w:proofErr w:type="spell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общеразвивающей</w:t>
      </w:r>
      <w:proofErr w:type="spell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программы необходимо ориентироваться на </w:t>
      </w:r>
      <w:proofErr w:type="spell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личностные результаты образования (Концепция, р. IV), а также предметные. </w:t>
      </w:r>
      <w:proofErr w:type="spell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результаты означают усвоенные 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умений. </w:t>
      </w: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Личностные результаты включают готовность и способность учащихся к саморазвитию и </w:t>
      </w: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личностному самоопределению, могут быть представлены следующими компонентами: </w:t>
      </w:r>
      <w:proofErr w:type="spell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мотивационно-ценностным</w:t>
      </w:r>
      <w:proofErr w:type="spell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(потребность в самореализации, саморазвитии, самосовершенствовании, мотивация достижения, ценностные ориентации); когнитивным (знания, рефлексия деятельности); </w:t>
      </w:r>
      <w:proofErr w:type="spell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операциональным</w:t>
      </w:r>
      <w:proofErr w:type="spell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(умения, навыки); эмоционально-волевым (уровень притязаний, самооценка, эмоциональное отношение к достижению, волевые усилия).</w:t>
      </w:r>
      <w:proofErr w:type="gram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Предметные результаты содержат в себе систему основных элементов знаний, которая формируется через освоение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включать: теоретические знания по программе; практические умения, предусмотренные программой;</w:t>
      </w:r>
    </w:p>
    <w:p w:rsidR="00D5198D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формы подведения итогов реализации дополнительной общеобразовательной программы (выставки, фестивали, конкурсы, соревнования, учебно-исследовательские конференции и т.д.)</w:t>
      </w:r>
    </w:p>
    <w:p w:rsidR="00D5198D" w:rsidRPr="001E58C0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10.4. </w:t>
      </w:r>
      <w:r w:rsidRPr="001E58C0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план. </w:t>
      </w:r>
      <w:r w:rsidRPr="001E58C0">
        <w:rPr>
          <w:rFonts w:ascii="Times New Roman" w:hAnsi="Times New Roman" w:cs="Times New Roman"/>
          <w:sz w:val="28"/>
          <w:szCs w:val="28"/>
        </w:rPr>
        <w:t>Учебно-тематический план дополнительной общеобразовательной программы может: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содержать перечень базовых разделов и тем, включенных в программу;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быть </w:t>
      </w: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выстроен</w:t>
      </w:r>
      <w:proofErr w:type="gram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определённой последовательности подачи учебного материала;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быть </w:t>
      </w: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распределен</w:t>
      </w:r>
      <w:proofErr w:type="gram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степени сложности и времени, с разбивкой часов на теоретические и практические виды занятий;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при необходимости, иметь выделенную колонку часов на ведение дополнительных или индивидуальных занятий;</w:t>
      </w:r>
    </w:p>
    <w:p w:rsidR="00D5198D" w:rsidRPr="001E58C0" w:rsidRDefault="00D5198D" w:rsidP="00D5198D">
      <w:pPr>
        <w:pStyle w:val="Style2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8C0">
        <w:rPr>
          <w:rFonts w:ascii="Times New Roman" w:hAnsi="Times New Roman" w:cs="Times New Roman"/>
          <w:sz w:val="28"/>
          <w:szCs w:val="28"/>
        </w:rPr>
        <w:t>Рекомендуемая форма учебно-тематического плана:</w:t>
      </w:r>
    </w:p>
    <w:p w:rsidR="00D5198D" w:rsidRPr="001E58C0" w:rsidRDefault="00D5198D" w:rsidP="00D5198D">
      <w:pPr>
        <w:pStyle w:val="Style2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992"/>
        <w:gridCol w:w="1134"/>
        <w:gridCol w:w="951"/>
        <w:gridCol w:w="992"/>
        <w:gridCol w:w="1276"/>
        <w:gridCol w:w="1276"/>
        <w:gridCol w:w="1275"/>
      </w:tblGrid>
      <w:tr w:rsidR="00D5198D" w:rsidRPr="001E58C0" w:rsidTr="000D0FDF">
        <w:tc>
          <w:tcPr>
            <w:tcW w:w="675" w:type="dxa"/>
            <w:vMerge w:val="restart"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D5198D" w:rsidRPr="001E58C0" w:rsidTr="000D0FDF">
        <w:tc>
          <w:tcPr>
            <w:tcW w:w="675" w:type="dxa"/>
            <w:vMerge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D" w:rsidRPr="001E58C0" w:rsidTr="000D0FDF">
        <w:tc>
          <w:tcPr>
            <w:tcW w:w="6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Раздел 1 «..»</w:t>
            </w:r>
          </w:p>
        </w:tc>
      </w:tr>
      <w:tr w:rsidR="00D5198D" w:rsidRPr="001E58C0" w:rsidTr="000D0FDF">
        <w:tc>
          <w:tcPr>
            <w:tcW w:w="6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  <w:gridSpan w:val="2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D" w:rsidRPr="001E58C0" w:rsidTr="000D0FDF">
        <w:tc>
          <w:tcPr>
            <w:tcW w:w="6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  <w:gridSpan w:val="2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D" w:rsidRPr="001E58C0" w:rsidTr="000D0FDF">
        <w:tc>
          <w:tcPr>
            <w:tcW w:w="6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134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D" w:rsidRPr="001E58C0" w:rsidTr="000D0FDF">
        <w:tc>
          <w:tcPr>
            <w:tcW w:w="6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Раздел 2 «…»</w:t>
            </w:r>
          </w:p>
        </w:tc>
      </w:tr>
      <w:tr w:rsidR="00D5198D" w:rsidRPr="001E58C0" w:rsidTr="000D0FDF">
        <w:tc>
          <w:tcPr>
            <w:tcW w:w="6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  <w:gridSpan w:val="2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D" w:rsidRPr="001E58C0" w:rsidTr="000D0FDF">
        <w:tc>
          <w:tcPr>
            <w:tcW w:w="6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268" w:type="dxa"/>
            <w:gridSpan w:val="2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D" w:rsidRPr="001E58C0" w:rsidTr="000D0FDF">
        <w:tc>
          <w:tcPr>
            <w:tcW w:w="6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8D" w:rsidRPr="001E58C0" w:rsidTr="000D0FDF">
        <w:tc>
          <w:tcPr>
            <w:tcW w:w="2943" w:type="dxa"/>
            <w:gridSpan w:val="3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8C0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134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5198D" w:rsidRPr="001E58C0" w:rsidRDefault="00D5198D" w:rsidP="000D0FDF">
            <w:pPr>
              <w:pStyle w:val="Style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98D" w:rsidRPr="001E58C0" w:rsidRDefault="00D5198D" w:rsidP="00D5198D">
      <w:pPr>
        <w:widowControl w:val="0"/>
        <w:shd w:val="clear" w:color="auto" w:fill="FFFFFF"/>
        <w:tabs>
          <w:tab w:val="left" w:pos="541"/>
          <w:tab w:val="left" w:pos="709"/>
        </w:tabs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D5198D" w:rsidRPr="00537899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10.5. </w:t>
      </w:r>
      <w:r w:rsidRPr="00537899">
        <w:rPr>
          <w:rFonts w:ascii="Times New Roman" w:hAnsi="Times New Roman" w:cs="Times New Roman"/>
          <w:b/>
          <w:sz w:val="28"/>
          <w:szCs w:val="28"/>
        </w:rPr>
        <w:t xml:space="preserve">Содержание изучаемого материала. </w:t>
      </w:r>
      <w:r w:rsidRPr="00537899">
        <w:rPr>
          <w:rFonts w:ascii="Times New Roman" w:hAnsi="Times New Roman" w:cs="Times New Roman"/>
          <w:sz w:val="28"/>
          <w:szCs w:val="28"/>
        </w:rPr>
        <w:t>Содержание изучаемого материала. Содержание работы по темам дополнительной общеобразовательной программы можно отразить через краткое описание теоретической информации (теория) и название практических работ (практика) по данной теме.</w:t>
      </w:r>
    </w:p>
    <w:p w:rsidR="00D5198D" w:rsidRPr="00537899" w:rsidRDefault="00D5198D" w:rsidP="00D5198D">
      <w:pPr>
        <w:pStyle w:val="Con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kern w:val="2"/>
          <w:sz w:val="28"/>
          <w:szCs w:val="28"/>
        </w:rPr>
        <w:t>Кроме того, в содержании отдельной темы могут быть указаны формы проведения занятия и формы контроля результатов работы.</w:t>
      </w:r>
      <w:r w:rsidRPr="00537899">
        <w:rPr>
          <w:rFonts w:ascii="Times New Roman" w:hAnsi="Times New Roman" w:cs="Times New Roman"/>
          <w:sz w:val="28"/>
          <w:szCs w:val="28"/>
        </w:rPr>
        <w:t xml:space="preserve"> Содержание должно быть направлено на достижение целей программы и планируемых результатов ее освоения; это реферативное описание разделов и тем программы в соответствии с последовательностью, заданной учебным планом.</w:t>
      </w:r>
    </w:p>
    <w:p w:rsidR="00D5198D" w:rsidRPr="00537899" w:rsidRDefault="00D5198D" w:rsidP="00D5198D">
      <w:pPr>
        <w:pStyle w:val="Con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>Рекомендуемая форма содержания учебно-тематического плана:</w:t>
      </w:r>
    </w:p>
    <w:p w:rsidR="00D5198D" w:rsidRPr="00537899" w:rsidRDefault="00D5198D" w:rsidP="00D5198D">
      <w:pPr>
        <w:pStyle w:val="Con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>Раздел 1. «…»</w:t>
      </w:r>
    </w:p>
    <w:p w:rsidR="00D5198D" w:rsidRPr="00537899" w:rsidRDefault="00D5198D" w:rsidP="00D5198D">
      <w:pPr>
        <w:pStyle w:val="Con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 xml:space="preserve">Тема 1.1 </w:t>
      </w:r>
    </w:p>
    <w:p w:rsidR="00D5198D" w:rsidRPr="00537899" w:rsidRDefault="00D5198D" w:rsidP="00D5198D">
      <w:pPr>
        <w:pStyle w:val="Con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>Теория:</w:t>
      </w:r>
    </w:p>
    <w:p w:rsidR="00D5198D" w:rsidRDefault="00D5198D" w:rsidP="00D5198D">
      <w:pPr>
        <w:pStyle w:val="Con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 xml:space="preserve">Практика: </w:t>
      </w:r>
    </w:p>
    <w:p w:rsidR="00D5198D" w:rsidRPr="001E58C0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Pr="001E58C0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(не обязательно). </w:t>
      </w:r>
      <w:r w:rsidRPr="001E58C0">
        <w:rPr>
          <w:rFonts w:ascii="Times New Roman" w:hAnsi="Times New Roman" w:cs="Times New Roman"/>
          <w:sz w:val="28"/>
          <w:szCs w:val="28"/>
        </w:rPr>
        <w:t xml:space="preserve">Составление календарного учебного графика может быть актуально для программ физкультурно-спортивной, художественной и туристско-краеведческой направленности, требующих перераспределения последовательности изучения тем программы и изменения продолжительности занятий, в зависимости от педагогической целесообразности, времени года, погодно-климатических условий, графика проведения профильных соревнований, конкурсов различного уровня. </w:t>
      </w:r>
    </w:p>
    <w:p w:rsidR="00D5198D" w:rsidRPr="001E58C0" w:rsidRDefault="00D5198D" w:rsidP="00D5198D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8C0">
        <w:rPr>
          <w:rFonts w:ascii="Times New Roman" w:hAnsi="Times New Roman" w:cs="Times New Roman"/>
          <w:sz w:val="28"/>
          <w:szCs w:val="28"/>
        </w:rPr>
        <w:t>Календарный учебный график может содержать следующие сведения: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месяц и число проведения занятия;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время проведения занятия;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форма занятия;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количество часов;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тема занятия;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место проведения занятия;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форма контроля результатов.</w:t>
      </w:r>
    </w:p>
    <w:p w:rsidR="00D5198D" w:rsidRPr="001E58C0" w:rsidRDefault="00D5198D" w:rsidP="00D5198D">
      <w:p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Рекомендуемая форма календарного учебного графика:</w:t>
      </w:r>
    </w:p>
    <w:p w:rsidR="00D5198D" w:rsidRPr="001E58C0" w:rsidRDefault="00D5198D" w:rsidP="00D5198D">
      <w:p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994"/>
        <w:gridCol w:w="998"/>
        <w:gridCol w:w="1411"/>
        <w:gridCol w:w="1022"/>
        <w:gridCol w:w="974"/>
        <w:gridCol w:w="1032"/>
        <w:gridCol w:w="1507"/>
        <w:gridCol w:w="1152"/>
      </w:tblGrid>
      <w:tr w:rsidR="00D5198D" w:rsidRPr="001E58C0" w:rsidTr="000D0FDF">
        <w:trPr>
          <w:trHeight w:hRule="exact"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14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18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16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16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18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18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26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12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24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D5198D" w:rsidRPr="001E58C0" w:rsidRDefault="00D5198D" w:rsidP="000D0FDF">
            <w:pPr>
              <w:pStyle w:val="1"/>
              <w:framePr w:w="9634" w:wrap="notBeside" w:vAnchor="text" w:hAnchor="text" w:y="1"/>
              <w:shd w:val="clear" w:color="auto" w:fill="auto"/>
              <w:spacing w:line="276" w:lineRule="auto"/>
              <w:ind w:left="12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58C0">
              <w:rPr>
                <w:rStyle w:val="105pt"/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5198D" w:rsidRPr="001E58C0" w:rsidTr="000D0FDF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framePr w:w="9634" w:wrap="notBeside" w:vAnchor="text" w:hAnchor="text" w:y="1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framePr w:w="9634" w:wrap="notBeside" w:vAnchor="text" w:hAnchor="text" w:y="1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framePr w:w="9634" w:wrap="notBeside" w:vAnchor="text" w:hAnchor="text" w:y="1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framePr w:w="9634" w:wrap="notBeside" w:vAnchor="text" w:hAnchor="text" w:y="1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framePr w:w="9634" w:wrap="notBeside" w:vAnchor="text" w:hAnchor="text" w:y="1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framePr w:w="9634" w:wrap="notBeside" w:vAnchor="text" w:hAnchor="text" w:y="1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framePr w:w="9634" w:wrap="notBeside" w:vAnchor="text" w:hAnchor="text" w:y="1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framePr w:w="9634" w:wrap="notBeside" w:vAnchor="text" w:hAnchor="text" w:y="1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98D" w:rsidRPr="001E58C0" w:rsidRDefault="00D5198D" w:rsidP="000D0FDF">
            <w:pPr>
              <w:framePr w:w="9634" w:wrap="notBeside" w:vAnchor="text" w:hAnchor="text" w:y="1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198D" w:rsidRDefault="00D5198D" w:rsidP="00D519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198D" w:rsidRPr="001E58C0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10.7. </w:t>
      </w:r>
      <w:r w:rsidRPr="001E58C0">
        <w:rPr>
          <w:rFonts w:ascii="Times New Roman" w:hAnsi="Times New Roman" w:cs="Times New Roman"/>
          <w:b/>
          <w:sz w:val="28"/>
          <w:szCs w:val="28"/>
        </w:rPr>
        <w:t xml:space="preserve">. Методическое обеспечение дополнительной общеобразовательной программы. </w:t>
      </w:r>
      <w:r w:rsidRPr="001E58C0">
        <w:rPr>
          <w:rFonts w:ascii="Times New Roman" w:hAnsi="Times New Roman" w:cs="Times New Roman"/>
          <w:sz w:val="28"/>
          <w:szCs w:val="28"/>
        </w:rPr>
        <w:t>Методическое обеспечение дополнительной общеобразовательной программы можно представить тремя разделами:</w:t>
      </w:r>
    </w:p>
    <w:p w:rsidR="00D5198D" w:rsidRPr="001E58C0" w:rsidRDefault="00D5198D" w:rsidP="00D5198D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8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58C0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Методические материалы - обеспечение программы методическими видами продукции, необходимыми для ее реализации - указание тематики и формы методических материалов по программе (пособия, справочные материалы, дидактический материал); 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Методические рекомендации по организации и ведению образовательной работы по программе - краткое описание общей методики работы в соответствии с направленностью содержания и индивидуальными особенностями учащихся; описание используемых методик и технологий, в том числе информационных (ФЗ № 273, ст.2, п.9; ст. 47, п.5);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Условия достижения наилучшего результата;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Рабочие программы (модули) курсов, дисциплин, которые входят в состав образовательной программы (для модульных, интегрированных, комплексных и т.п. программ) (ФЗ № 273, ст.2, п.9; ст. 47, п.5);</w:t>
      </w:r>
      <w:proofErr w:type="gramEnd"/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Темы, которые могут вызвать затруднения у учащихся, и пути преодоления подобных ситуаций;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Рекомендации по решению сложных педагогических ситуаций, возникающих при </w:t>
      </w: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обучении по темам</w:t>
      </w:r>
      <w:proofErr w:type="gram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Условия реализации программы - реальная и доступная совокупность условий реализации программы - помещения, площадки, оборудование, приборы, информационные, методические и иные ресурсы;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Методические разработки по темам программы;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План и методика ведения воспитательной работы в объединении и т.п.</w:t>
      </w:r>
    </w:p>
    <w:p w:rsidR="00D5198D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Разработки сценариев открытых мероприятий, занятий, лабораторных работ и т.п.</w:t>
      </w:r>
    </w:p>
    <w:p w:rsidR="00D5198D" w:rsidRPr="001E58C0" w:rsidRDefault="00D5198D" w:rsidP="00D5198D">
      <w:pPr>
        <w:pStyle w:val="Con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8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58C0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Формы аттестации/контроля - разрабатываются и обосновываются для определения результативности усвоения программы, отражают цель и задачи программы, перечисляются согласно учебно-тематическому плану (творческая работа, выставка, конкурс, фестиваль художественно-прикладного творчества, отчетные выставки, отчетные концерты, открытые уроки, вернисажи, игровые задания для определения уровня практических </w:t>
      </w: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умений и теоретических знаний, анкетирование, опрос, беседа, наблюдение, экспертные оценки и т.д.);</w:t>
      </w:r>
      <w:proofErr w:type="gram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необходимо указать, как именно эти формы аттестации/контроля позволяют выявить соответствие результатов образования поставленным целям и задачам;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Оценочные материалы - пакет диагностических методик, позволяющих определить достижение учащимися планируемых результатов, в том числе анкеты, таблицы критериев и параметров оценки, тестовые материалы по темам программы (ФЗ № 273, ст.2, п.9; ст. 47, п.5).</w:t>
      </w:r>
    </w:p>
    <w:p w:rsidR="00D5198D" w:rsidRPr="001E58C0" w:rsidRDefault="00D5198D" w:rsidP="00D5198D">
      <w:pPr>
        <w:pStyle w:val="Con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8C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58C0">
        <w:rPr>
          <w:rFonts w:ascii="Times New Roman" w:hAnsi="Times New Roman" w:cs="Times New Roman"/>
          <w:b/>
          <w:sz w:val="28"/>
          <w:szCs w:val="28"/>
        </w:rPr>
        <w:t xml:space="preserve">. «Дидактические материалы» </w:t>
      </w:r>
      <w:r w:rsidRPr="001E58C0">
        <w:rPr>
          <w:rFonts w:ascii="Times New Roman" w:hAnsi="Times New Roman" w:cs="Times New Roman"/>
          <w:sz w:val="28"/>
          <w:szCs w:val="28"/>
        </w:rPr>
        <w:t>- наглядные, раздаточные, образовательные материалы по различным темам/разделам программы</w:t>
      </w:r>
      <w:r w:rsidRPr="001E58C0">
        <w:rPr>
          <w:rFonts w:ascii="Times New Roman" w:hAnsi="Times New Roman" w:cs="Times New Roman"/>
          <w:b/>
          <w:sz w:val="28"/>
          <w:szCs w:val="28"/>
        </w:rPr>
        <w:t>: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тематические текстовые подборки (лекционный материал, разъяснения, образовательная информация и т.д.);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таблицы, схемы, чертежи, технологические карты, пособия; 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темы и описание обучающих, практических, исследовательских  или опытнических заданий;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материалы диагностических и обучающих игр;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изображение образцов изделий, </w:t>
      </w: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тематические</w:t>
      </w:r>
      <w:proofErr w:type="gram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фотоподборки</w:t>
      </w:r>
      <w:proofErr w:type="spell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видеопрезентации</w:t>
      </w:r>
      <w:proofErr w:type="spell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, электронные презентации;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851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публикации в СМИ и т.д.</w:t>
      </w:r>
    </w:p>
    <w:p w:rsidR="00D5198D" w:rsidRPr="001E58C0" w:rsidRDefault="00D5198D" w:rsidP="00D5198D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u w:val="single"/>
        </w:rPr>
      </w:pPr>
    </w:p>
    <w:p w:rsidR="00D5198D" w:rsidRDefault="00D5198D" w:rsidP="00D5198D">
      <w:pPr>
        <w:widowControl w:val="0"/>
        <w:shd w:val="clear" w:color="auto" w:fill="FFFFFF"/>
        <w:tabs>
          <w:tab w:val="left" w:pos="541"/>
          <w:tab w:val="left" w:pos="567"/>
        </w:tabs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D5198D" w:rsidRDefault="00D5198D" w:rsidP="00D5198D">
      <w:pPr>
        <w:widowControl w:val="0"/>
        <w:shd w:val="clear" w:color="auto" w:fill="FFFFFF"/>
        <w:tabs>
          <w:tab w:val="left" w:pos="541"/>
          <w:tab w:val="left" w:pos="567"/>
        </w:tabs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D5198D" w:rsidRPr="001E58C0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10.8. </w:t>
      </w:r>
      <w:r w:rsidRPr="001E58C0">
        <w:rPr>
          <w:rFonts w:ascii="Times New Roman" w:hAnsi="Times New Roman" w:cs="Times New Roman"/>
          <w:b/>
          <w:sz w:val="28"/>
          <w:szCs w:val="28"/>
        </w:rPr>
        <w:t xml:space="preserve">Список литературы. </w:t>
      </w:r>
      <w:proofErr w:type="gramStart"/>
      <w:r w:rsidRPr="001E58C0">
        <w:rPr>
          <w:rFonts w:ascii="Times New Roman" w:hAnsi="Times New Roman" w:cs="Times New Roman"/>
          <w:sz w:val="28"/>
          <w:szCs w:val="28"/>
        </w:rPr>
        <w:t>Список литературы включает перечень основной и дополнительной литературы (учебные пособия, сборники упражнений, контрольных заданий, тестов, практических работ и практикумов), справочные пособия (словари, справочники); наглядный материал (альбомы, атласы, карты, таблицы, технологические карты); может быть составлен для разных участников образовательного процесса: педагогов, учащихся, родителей и оформляется в соответствии с требованиями к библиографическим ссылкам.</w:t>
      </w:r>
      <w:proofErr w:type="gramEnd"/>
    </w:p>
    <w:p w:rsidR="00D5198D" w:rsidRPr="001E58C0" w:rsidRDefault="00D5198D" w:rsidP="00D5198D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8C0">
        <w:rPr>
          <w:rFonts w:ascii="Times New Roman" w:hAnsi="Times New Roman" w:cs="Times New Roman"/>
          <w:sz w:val="28"/>
          <w:szCs w:val="28"/>
        </w:rPr>
        <w:t>Рекомендуется сформировать несколько списков:</w:t>
      </w:r>
    </w:p>
    <w:p w:rsidR="00D5198D" w:rsidRPr="001E58C0" w:rsidRDefault="00D5198D" w:rsidP="00D5198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C0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</w:t>
      </w:r>
      <w:r w:rsidRPr="001E58C0">
        <w:rPr>
          <w:rFonts w:ascii="Times New Roman" w:eastAsia="Calibri" w:hAnsi="Times New Roman" w:cs="Times New Roman"/>
          <w:sz w:val="28"/>
          <w:szCs w:val="28"/>
        </w:rPr>
        <w:t xml:space="preserve"> (список литературы, использованной педагогом при написании дополнительной общеобразовательной программы).</w:t>
      </w:r>
    </w:p>
    <w:p w:rsidR="00D5198D" w:rsidRPr="001E58C0" w:rsidRDefault="00D5198D" w:rsidP="00D5198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C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  <w:r w:rsidRPr="001E58C0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литературы для педагогов</w:t>
      </w:r>
      <w:r w:rsidRPr="001E58C0">
        <w:rPr>
          <w:rFonts w:ascii="Times New Roman" w:eastAsia="Times New Roman" w:hAnsi="Times New Roman" w:cs="Times New Roman"/>
          <w:sz w:val="28"/>
          <w:szCs w:val="28"/>
        </w:rPr>
        <w:t xml:space="preserve"> (список, рекомендованный педагогам (коллегам) для освоения данного вида деятельности):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0"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Основной (обязательная литература, содержание которой позволяет педагогу работать по данной программе);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0"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Дополнительный</w:t>
      </w:r>
      <w:proofErr w:type="gramEnd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(литература, рекомендованная для пополнения </w:t>
      </w: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опыта и знаний педагога, работающего по данной программе).</w:t>
      </w:r>
    </w:p>
    <w:p w:rsidR="00D5198D" w:rsidRPr="001E58C0" w:rsidRDefault="00D5198D" w:rsidP="00D5198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C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  <w:r w:rsidRPr="001E58C0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литературы для учащихся</w:t>
      </w:r>
      <w:r w:rsidRPr="001E58C0">
        <w:rPr>
          <w:rFonts w:ascii="Times New Roman" w:eastAsia="Times New Roman" w:hAnsi="Times New Roman" w:cs="Times New Roman"/>
          <w:sz w:val="28"/>
          <w:szCs w:val="28"/>
        </w:rPr>
        <w:t xml:space="preserve"> (список, рекомендованной учащимся, для успешного освоения данной дополнительной общеобразовательной программы):</w:t>
      </w:r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0"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gramStart"/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Основной (литература, с которой дети знакомятся на занятиях объединения или дома по заданию педагога);</w:t>
      </w:r>
      <w:proofErr w:type="gramEnd"/>
    </w:p>
    <w:p w:rsidR="00D5198D" w:rsidRPr="001E58C0" w:rsidRDefault="00D5198D" w:rsidP="00D5198D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spacing w:after="0"/>
        <w:ind w:left="0"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58C0">
        <w:rPr>
          <w:rFonts w:ascii="Times New Roman" w:eastAsia="Calibri" w:hAnsi="Times New Roman" w:cs="Times New Roman"/>
          <w:kern w:val="2"/>
          <w:sz w:val="28"/>
          <w:szCs w:val="28"/>
        </w:rPr>
        <w:t>Дополнительный (литература, которую педагог может рекомендовать детям для повышения уровня информированности или расширения знаний по темам программы).</w:t>
      </w:r>
    </w:p>
    <w:p w:rsidR="00D5198D" w:rsidRPr="001E58C0" w:rsidRDefault="00D5198D" w:rsidP="00D5198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C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  <w:r w:rsidRPr="001E58C0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литературы для родителей</w:t>
      </w:r>
      <w:r w:rsidRPr="001E58C0">
        <w:rPr>
          <w:rFonts w:ascii="Times New Roman" w:eastAsia="Times New Roman" w:hAnsi="Times New Roman" w:cs="Times New Roman"/>
          <w:sz w:val="28"/>
          <w:szCs w:val="28"/>
        </w:rPr>
        <w:t xml:space="preserve"> (материалы, рекомендованные родителям для изучения в целях оказания помощи в обучении и воспитании ребенка, консолидации педагогического и родительского образовательного воздействия).</w:t>
      </w:r>
    </w:p>
    <w:p w:rsidR="00D5198D" w:rsidRPr="001E58C0" w:rsidRDefault="00D5198D" w:rsidP="00D5198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C0"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  <w:proofErr w:type="spellStart"/>
      <w:r w:rsidRPr="001E58C0">
        <w:rPr>
          <w:rFonts w:ascii="Times New Roman" w:eastAsia="Calibri" w:hAnsi="Times New Roman" w:cs="Times New Roman"/>
          <w:b/>
          <w:sz w:val="28"/>
          <w:szCs w:val="28"/>
        </w:rPr>
        <w:t>интернет-ресурсов</w:t>
      </w:r>
      <w:proofErr w:type="spellEnd"/>
      <w:r w:rsidRPr="001E58C0">
        <w:rPr>
          <w:rFonts w:ascii="Times New Roman" w:eastAsia="Calibri" w:hAnsi="Times New Roman" w:cs="Times New Roman"/>
          <w:sz w:val="28"/>
          <w:szCs w:val="28"/>
        </w:rPr>
        <w:t xml:space="preserve"> (список </w:t>
      </w:r>
      <w:r w:rsidRPr="001E58C0">
        <w:rPr>
          <w:rFonts w:ascii="Times New Roman" w:eastAsia="Times New Roman" w:hAnsi="Times New Roman" w:cs="Times New Roman"/>
          <w:sz w:val="28"/>
          <w:szCs w:val="28"/>
        </w:rPr>
        <w:t xml:space="preserve">адресов удалённого доступа с образовательной и </w:t>
      </w:r>
      <w:proofErr w:type="spellStart"/>
      <w:r w:rsidRPr="001E58C0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1E58C0">
        <w:rPr>
          <w:rFonts w:ascii="Times New Roman" w:eastAsia="Times New Roman" w:hAnsi="Times New Roman" w:cs="Times New Roman"/>
          <w:sz w:val="28"/>
          <w:szCs w:val="28"/>
        </w:rPr>
        <w:t xml:space="preserve"> информацией; </w:t>
      </w:r>
      <w:r w:rsidRPr="001E58C0">
        <w:rPr>
          <w:rFonts w:ascii="Times New Roman" w:eastAsia="Times New Roman" w:hAnsi="Times New Roman" w:cs="Times New Roman"/>
          <w:i/>
          <w:sz w:val="28"/>
          <w:szCs w:val="28"/>
        </w:rPr>
        <w:t>может являться частью списков 1-4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198D" w:rsidRDefault="00D5198D" w:rsidP="00D5198D">
      <w:pPr>
        <w:pStyle w:val="a4"/>
        <w:widowControl w:val="0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11. Педагоги МБУ ДО ЦДО </w:t>
      </w:r>
      <w:r w:rsidRPr="00537899">
        <w:rPr>
          <w:rFonts w:ascii="Times New Roman" w:hAnsi="Times New Roman" w:cs="Times New Roman"/>
          <w:sz w:val="28"/>
          <w:szCs w:val="28"/>
        </w:rPr>
        <w:t>ежегодно, по мере необходимости, обновляют дополнительные общеобразовательные программы с учетом развития науки, техники, культуры, экономики, технологий 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98D" w:rsidRPr="00537899" w:rsidRDefault="00D5198D" w:rsidP="00D5198D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Учитывая, что дополнительная общеобразовательная</w:t>
      </w:r>
      <w:r w:rsidRPr="00537899">
        <w:rPr>
          <w:rFonts w:ascii="Times New Roman" w:hAnsi="Times New Roman"/>
          <w:sz w:val="28"/>
          <w:szCs w:val="28"/>
        </w:rPr>
        <w:t xml:space="preserve"> программа является локальным нормативным документом, она должна пройти проверку и утверждение в определённом порядке:</w:t>
      </w:r>
    </w:p>
    <w:p w:rsidR="00D5198D" w:rsidRPr="00537899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537899">
        <w:rPr>
          <w:rFonts w:ascii="Times New Roman" w:hAnsi="Times New Roman"/>
          <w:sz w:val="28"/>
          <w:szCs w:val="28"/>
        </w:rPr>
        <w:t xml:space="preserve">внутренняя экспертиза – обсуждение программы на методическом совете </w:t>
      </w:r>
      <w:r>
        <w:rPr>
          <w:rFonts w:ascii="Times New Roman" w:hAnsi="Times New Roman"/>
          <w:sz w:val="28"/>
          <w:szCs w:val="28"/>
        </w:rPr>
        <w:t>МБУ ДО ЦДО</w:t>
      </w:r>
      <w:r w:rsidRPr="00537899">
        <w:rPr>
          <w:rFonts w:ascii="Times New Roman" w:hAnsi="Times New Roman"/>
          <w:sz w:val="28"/>
          <w:szCs w:val="28"/>
        </w:rPr>
        <w:t xml:space="preserve"> – это анализ качества документа, его соответствия уставу </w:t>
      </w:r>
      <w:r>
        <w:rPr>
          <w:rFonts w:ascii="Times New Roman" w:hAnsi="Times New Roman"/>
          <w:sz w:val="28"/>
          <w:szCs w:val="28"/>
        </w:rPr>
        <w:t>МБУ ДО ЦДО</w:t>
      </w:r>
      <w:r w:rsidRPr="00537899">
        <w:rPr>
          <w:rFonts w:ascii="Times New Roman" w:hAnsi="Times New Roman"/>
          <w:sz w:val="28"/>
          <w:szCs w:val="28"/>
        </w:rPr>
        <w:t>, действующим нормативно-правовым документам и требованиям к содержанию дополнительного образования детей. По итогам обсуждения на образовательную программу составляется рец</w:t>
      </w:r>
      <w:r>
        <w:rPr>
          <w:rFonts w:ascii="Times New Roman" w:hAnsi="Times New Roman"/>
          <w:sz w:val="28"/>
          <w:szCs w:val="28"/>
        </w:rPr>
        <w:t>ензия внутренней экспертизы.</w:t>
      </w:r>
    </w:p>
    <w:p w:rsidR="00D5198D" w:rsidRPr="00537899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В</w:t>
      </w:r>
      <w:r w:rsidRPr="00537899">
        <w:rPr>
          <w:rFonts w:ascii="Times New Roman" w:hAnsi="Times New Roman"/>
          <w:sz w:val="28"/>
          <w:szCs w:val="28"/>
        </w:rPr>
        <w:t>нешняя экспертиза (к экспертизе приравнивается участие в конкурсах авторских программ, методических материалов…и. т.п.) программы (не является обязательной) проводится специалистами в профильной области деятельности. По результатам данной экспертизы составляется рецензия, подтверждающая соответствие содержания и методики профильной подготовки детей современным требованиям в данной области деятельности. Данный вид экспертизы является необходимым, если программа претендует на статус авторской программы.</w:t>
      </w:r>
    </w:p>
    <w:p w:rsidR="00D5198D" w:rsidRPr="00537899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</w:t>
      </w:r>
      <w:r w:rsidRPr="00537899">
        <w:rPr>
          <w:rFonts w:ascii="Times New Roman" w:hAnsi="Times New Roman"/>
          <w:sz w:val="28"/>
          <w:szCs w:val="28"/>
        </w:rPr>
        <w:t>Рассмотрение дополнительных общеобразовательных программ на засе</w:t>
      </w:r>
      <w:r>
        <w:rPr>
          <w:rFonts w:ascii="Times New Roman" w:hAnsi="Times New Roman"/>
          <w:sz w:val="28"/>
          <w:szCs w:val="28"/>
        </w:rPr>
        <w:t>дании педагогического совета МБУ ДО ЦДО</w:t>
      </w:r>
      <w:r w:rsidRPr="00537899">
        <w:rPr>
          <w:rFonts w:ascii="Times New Roman" w:hAnsi="Times New Roman"/>
          <w:sz w:val="28"/>
          <w:szCs w:val="28"/>
        </w:rPr>
        <w:t xml:space="preserve"> – органа, полномочного </w:t>
      </w:r>
      <w:r w:rsidRPr="00537899">
        <w:rPr>
          <w:rFonts w:ascii="Times New Roman" w:hAnsi="Times New Roman"/>
          <w:sz w:val="28"/>
          <w:szCs w:val="28"/>
        </w:rPr>
        <w:lastRenderedPageBreak/>
        <w:t xml:space="preserve">рекомендовать к утверждению нормативные документы, регламентирующие содержание работы </w:t>
      </w:r>
      <w:r>
        <w:rPr>
          <w:rFonts w:ascii="Times New Roman" w:hAnsi="Times New Roman"/>
          <w:sz w:val="28"/>
          <w:szCs w:val="28"/>
        </w:rPr>
        <w:t>МБУ ДО ЦДО</w:t>
      </w:r>
      <w:r w:rsidRPr="00537899">
        <w:rPr>
          <w:rFonts w:ascii="Times New Roman" w:hAnsi="Times New Roman"/>
          <w:sz w:val="28"/>
          <w:szCs w:val="28"/>
        </w:rPr>
        <w:t xml:space="preserve">. </w:t>
      </w:r>
    </w:p>
    <w:p w:rsidR="00D5198D" w:rsidRPr="00537899" w:rsidRDefault="00D5198D" w:rsidP="00D5198D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7899">
        <w:rPr>
          <w:rFonts w:ascii="Times New Roman" w:hAnsi="Times New Roman"/>
          <w:sz w:val="28"/>
          <w:szCs w:val="28"/>
        </w:rPr>
        <w:t xml:space="preserve">Решение о рекомендации к утверждению </w:t>
      </w:r>
      <w:r>
        <w:rPr>
          <w:rFonts w:ascii="Times New Roman" w:hAnsi="Times New Roman"/>
          <w:sz w:val="28"/>
          <w:szCs w:val="28"/>
        </w:rPr>
        <w:t xml:space="preserve">дополнительных </w:t>
      </w:r>
      <w:r w:rsidRPr="00537899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еобразовательных</w:t>
      </w:r>
      <w:r w:rsidRPr="00537899">
        <w:rPr>
          <w:rFonts w:ascii="Times New Roman" w:hAnsi="Times New Roman"/>
          <w:sz w:val="28"/>
          <w:szCs w:val="28"/>
        </w:rPr>
        <w:t xml:space="preserve"> программ обязательно заносится в протокол педагог</w:t>
      </w:r>
      <w:r>
        <w:rPr>
          <w:rFonts w:ascii="Times New Roman" w:hAnsi="Times New Roman"/>
          <w:sz w:val="28"/>
          <w:szCs w:val="28"/>
        </w:rPr>
        <w:t>ического совета МБУ ДО ЦДО</w:t>
      </w:r>
      <w:r w:rsidRPr="00537899">
        <w:rPr>
          <w:rFonts w:ascii="Times New Roman" w:hAnsi="Times New Roman"/>
          <w:sz w:val="28"/>
          <w:szCs w:val="28"/>
        </w:rPr>
        <w:t>.</w:t>
      </w:r>
    </w:p>
    <w:p w:rsidR="00D5198D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</w:t>
      </w:r>
      <w:r w:rsidRPr="00537899">
        <w:rPr>
          <w:rFonts w:ascii="Times New Roman" w:hAnsi="Times New Roman"/>
          <w:sz w:val="28"/>
          <w:szCs w:val="28"/>
        </w:rPr>
        <w:t xml:space="preserve">Утверждение образовательной программы осуществляется приказом директора </w:t>
      </w:r>
      <w:r>
        <w:rPr>
          <w:rFonts w:ascii="Times New Roman" w:hAnsi="Times New Roman"/>
          <w:sz w:val="28"/>
          <w:szCs w:val="28"/>
        </w:rPr>
        <w:t>МБУ ДО ЦДО</w:t>
      </w:r>
      <w:r w:rsidRPr="00537899">
        <w:rPr>
          <w:rFonts w:ascii="Times New Roman" w:hAnsi="Times New Roman"/>
          <w:sz w:val="28"/>
          <w:szCs w:val="28"/>
        </w:rPr>
        <w:t xml:space="preserve"> на основании решения педагогичес</w:t>
      </w:r>
      <w:r>
        <w:rPr>
          <w:rFonts w:ascii="Times New Roman" w:hAnsi="Times New Roman"/>
          <w:sz w:val="28"/>
          <w:szCs w:val="28"/>
        </w:rPr>
        <w:t>кого совета</w:t>
      </w:r>
      <w:r w:rsidRPr="00537899">
        <w:rPr>
          <w:rFonts w:ascii="Times New Roman" w:hAnsi="Times New Roman"/>
          <w:sz w:val="28"/>
          <w:szCs w:val="28"/>
        </w:rPr>
        <w:t>. Утверждение программы является необходимым условием для признания её полноценным нормативно-правовым документом, регламентирующим деятельность детского объединения дополнительного образования.</w:t>
      </w:r>
    </w:p>
    <w:p w:rsidR="00D5198D" w:rsidRDefault="00D5198D" w:rsidP="00D5198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5198D" w:rsidRDefault="00D5198D"/>
    <w:sectPr w:rsidR="00D5198D" w:rsidSect="00F2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A1CCD"/>
    <w:multiLevelType w:val="hybridMultilevel"/>
    <w:tmpl w:val="01AC860C"/>
    <w:lvl w:ilvl="0" w:tplc="C6704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198D"/>
    <w:rsid w:val="00D5198D"/>
    <w:rsid w:val="00F2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8D"/>
  </w:style>
  <w:style w:type="paragraph" w:styleId="5">
    <w:name w:val="heading 5"/>
    <w:basedOn w:val="a"/>
    <w:next w:val="a"/>
    <w:link w:val="50"/>
    <w:qFormat/>
    <w:rsid w:val="00D5198D"/>
    <w:pPr>
      <w:keepNext/>
      <w:widowControl w:val="0"/>
      <w:numPr>
        <w:ilvl w:val="4"/>
        <w:numId w:val="1"/>
      </w:numPr>
      <w:suppressAutoHyphens/>
      <w:spacing w:after="0" w:line="240" w:lineRule="exact"/>
      <w:jc w:val="center"/>
      <w:outlineLvl w:val="4"/>
    </w:pPr>
    <w:rPr>
      <w:rFonts w:ascii="Times New Roman" w:eastAsia="Lucida Sans Unicode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198D"/>
    <w:rPr>
      <w:rFonts w:ascii="Times New Roman" w:eastAsia="Lucida Sans Unicode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5198D"/>
    <w:pPr>
      <w:ind w:left="720"/>
      <w:contextualSpacing/>
    </w:pPr>
  </w:style>
  <w:style w:type="paragraph" w:customStyle="1" w:styleId="ConsNormal">
    <w:name w:val="ConsNormal"/>
    <w:rsid w:val="00D51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5198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5198D"/>
  </w:style>
  <w:style w:type="paragraph" w:customStyle="1" w:styleId="a6">
    <w:name w:val="......."/>
    <w:basedOn w:val="a"/>
    <w:next w:val="a"/>
    <w:rsid w:val="00D51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5198D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Основной текст_"/>
    <w:link w:val="1"/>
    <w:rsid w:val="00D5198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5198D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D5198D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3657</Words>
  <Characters>20850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2018-04-20T07:25:00Z</dcterms:created>
  <dcterms:modified xsi:type="dcterms:W3CDTF">2018-04-20T07:27:00Z</dcterms:modified>
</cp:coreProperties>
</file>