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rStyle w:val="a4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«Горячая линия» по повышению зарплаты учителей 8(863)2406411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ЕГЭ («Горячая линия» по вопросам организации и проведения государственной (итоговой) аттестации) 8(863)2695742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Детский «Телефон доверия» (служба экстренной психологической помощи) 88002000122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«Горячая линия» по борьбе с распространением наркотиков 8(863)2408100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«Горячая линия» по борьбе с незаконным оборотом алкогольной продукции 8(863)2623554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«Единый социальный телефон» консультация по вопросам социальной защиты 88005550222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«Стоп, коррупция!» 8(863)2404191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 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rStyle w:val="a4"/>
          <w:color w:val="000000"/>
          <w:sz w:val="28"/>
          <w:szCs w:val="28"/>
        </w:rPr>
        <w:t>Региональная служба по надзору и контролю в сфере образования</w:t>
      </w:r>
      <w:r w:rsidRPr="00003967">
        <w:rPr>
          <w:color w:val="000000"/>
          <w:sz w:val="28"/>
          <w:szCs w:val="28"/>
        </w:rPr>
        <w:t> Ростовской области (</w:t>
      </w:r>
      <w:proofErr w:type="spellStart"/>
      <w:r w:rsidRPr="00003967">
        <w:rPr>
          <w:color w:val="000000"/>
          <w:sz w:val="28"/>
          <w:szCs w:val="28"/>
        </w:rPr>
        <w:t>Ростобрнадзор</w:t>
      </w:r>
      <w:proofErr w:type="spellEnd"/>
      <w:r w:rsidRPr="00003967">
        <w:rPr>
          <w:color w:val="000000"/>
          <w:sz w:val="28"/>
          <w:szCs w:val="28"/>
        </w:rPr>
        <w:t>) – орган исполнительной власти Ростовской области, осуществляющий переданные Российской Федерацией полномочия в сфере образования </w:t>
      </w:r>
      <w:hyperlink r:id="rId5" w:tgtFrame="_blank" w:history="1">
        <w:r w:rsidRPr="00003967">
          <w:rPr>
            <w:rStyle w:val="a5"/>
            <w:sz w:val="28"/>
            <w:szCs w:val="28"/>
            <w:u w:val="none"/>
          </w:rPr>
          <w:t>http://www.rostobrnadzor.ru/doc/rostobrnadzor/anticorruption/</w:t>
        </w:r>
      </w:hyperlink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 xml:space="preserve">Адрес: 344002, г. Ростов-на-Дону, ул. </w:t>
      </w:r>
      <w:proofErr w:type="spellStart"/>
      <w:r w:rsidRPr="00003967">
        <w:rPr>
          <w:color w:val="000000"/>
          <w:sz w:val="28"/>
          <w:szCs w:val="28"/>
        </w:rPr>
        <w:t>Темерницкая</w:t>
      </w:r>
      <w:proofErr w:type="spellEnd"/>
      <w:r w:rsidRPr="00003967">
        <w:rPr>
          <w:color w:val="000000"/>
          <w:sz w:val="28"/>
          <w:szCs w:val="28"/>
        </w:rPr>
        <w:t>, 44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E-</w:t>
      </w:r>
      <w:proofErr w:type="spellStart"/>
      <w:r w:rsidRPr="00003967">
        <w:rPr>
          <w:color w:val="000000"/>
          <w:sz w:val="28"/>
          <w:szCs w:val="28"/>
        </w:rPr>
        <w:t>mail</w:t>
      </w:r>
      <w:proofErr w:type="spellEnd"/>
      <w:r w:rsidRPr="00003967">
        <w:rPr>
          <w:color w:val="000000"/>
          <w:sz w:val="28"/>
          <w:szCs w:val="28"/>
        </w:rPr>
        <w:t>: </w:t>
      </w:r>
      <w:hyperlink r:id="rId6" w:history="1">
        <w:r w:rsidRPr="00003967">
          <w:rPr>
            <w:rStyle w:val="a5"/>
            <w:sz w:val="28"/>
            <w:szCs w:val="28"/>
            <w:u w:val="none"/>
          </w:rPr>
          <w:t>rostobrnadzor@rostobrnadzor.ru</w:t>
        </w:r>
      </w:hyperlink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Режим работы: понедельник-четверг: с 09:00 до 18:00, перерыв с 13:00 до 13:45,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пятница: с 09:00 до 16:45, перерыв с 13:00 до 13:45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ГОРЯЧАЯ ЛИНИЯ по вопросам законности взимания платежей в общеобразовательных и дошкольных образовательных учреждениях тел. 8(863)2822203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Интернет-приемная </w:t>
      </w:r>
      <w:hyperlink r:id="rId7" w:tgtFrame="_blank" w:history="1">
        <w:r w:rsidRPr="00003967">
          <w:rPr>
            <w:rStyle w:val="a5"/>
            <w:sz w:val="28"/>
            <w:szCs w:val="28"/>
            <w:u w:val="none"/>
          </w:rPr>
          <w:t>http://www.rostobrnadzor.ru/mail/</w:t>
        </w:r>
      </w:hyperlink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 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rStyle w:val="a4"/>
          <w:color w:val="000000"/>
          <w:sz w:val="28"/>
          <w:szCs w:val="28"/>
        </w:rPr>
      </w:pP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rStyle w:val="a4"/>
          <w:color w:val="000000"/>
          <w:sz w:val="28"/>
          <w:szCs w:val="28"/>
        </w:rPr>
        <w:t>Прокуратура Ростовской области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Адрес: 344082, Ростовская область, г. Ростов-на-Дону, пер. Братский, 11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Электронный адрес: </w:t>
      </w:r>
      <w:hyperlink r:id="rId8" w:history="1">
        <w:r w:rsidRPr="00003967">
          <w:rPr>
            <w:rStyle w:val="a5"/>
            <w:sz w:val="28"/>
            <w:szCs w:val="28"/>
            <w:u w:val="none"/>
          </w:rPr>
          <w:t>mail_prok@donpac.ru</w:t>
        </w:r>
      </w:hyperlink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Дежурный прокурор 8(863)2624776 Телефон доверия 8(863)2624776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Интернет-приемная </w:t>
      </w:r>
      <w:hyperlink r:id="rId9" w:tgtFrame="_blank" w:history="1">
        <w:r w:rsidRPr="00003967">
          <w:rPr>
            <w:rStyle w:val="a5"/>
            <w:sz w:val="28"/>
            <w:szCs w:val="28"/>
            <w:u w:val="none"/>
          </w:rPr>
          <w:t>http://www.prokuror-rostov.ru/inet_reception/</w:t>
        </w:r>
      </w:hyperlink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 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rStyle w:val="a4"/>
          <w:color w:val="000000"/>
          <w:sz w:val="28"/>
          <w:szCs w:val="28"/>
        </w:rPr>
        <w:t xml:space="preserve">Территориальный отдел </w:t>
      </w:r>
      <w:proofErr w:type="spellStart"/>
      <w:r w:rsidRPr="00003967">
        <w:rPr>
          <w:rStyle w:val="a4"/>
          <w:color w:val="000000"/>
          <w:sz w:val="28"/>
          <w:szCs w:val="28"/>
        </w:rPr>
        <w:t>Роспотребнадзора</w:t>
      </w:r>
      <w:proofErr w:type="spellEnd"/>
      <w:r w:rsidRPr="00003967">
        <w:rPr>
          <w:rStyle w:val="a4"/>
          <w:color w:val="000000"/>
          <w:sz w:val="28"/>
          <w:szCs w:val="28"/>
        </w:rPr>
        <w:t xml:space="preserve"> в г. Таганроге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Адрес: 347913, Ростовская область г. Таганрог, ул. Большой Проспект, 16а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Телефоны: 8 (8634) 642-452 , 8 (8634) 642-425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 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rStyle w:val="a4"/>
          <w:color w:val="000000"/>
          <w:sz w:val="28"/>
          <w:szCs w:val="28"/>
        </w:rPr>
        <w:t>Главное управление МВД России по Ростовской области</w:t>
      </w:r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 xml:space="preserve">Адрес: 344082, ул. </w:t>
      </w:r>
      <w:proofErr w:type="gramStart"/>
      <w:r w:rsidRPr="00003967">
        <w:rPr>
          <w:color w:val="000000"/>
          <w:sz w:val="28"/>
          <w:szCs w:val="28"/>
        </w:rPr>
        <w:t>Большая</w:t>
      </w:r>
      <w:proofErr w:type="gramEnd"/>
      <w:r w:rsidRPr="00003967">
        <w:rPr>
          <w:color w:val="000000"/>
          <w:sz w:val="28"/>
          <w:szCs w:val="28"/>
        </w:rPr>
        <w:t xml:space="preserve"> Садовая, д. 29, г. Ростов-на-Дону.</w:t>
      </w:r>
    </w:p>
    <w:p w:rsid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Телефон дежурной части ГУМВД: 8(863)2493344, 2493401, 2625409 (факс).</w:t>
      </w:r>
    </w:p>
    <w:p w:rsidR="008014F1" w:rsidRPr="00003967" w:rsidRDefault="008014F1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003967" w:rsidRPr="00003967" w:rsidRDefault="00003967" w:rsidP="00003967">
      <w:pPr>
        <w:pStyle w:val="a3"/>
        <w:shd w:val="clear" w:color="auto" w:fill="CCFFFF"/>
        <w:spacing w:after="300" w:afterAutospacing="0" w:line="300" w:lineRule="atLeast"/>
        <w:rPr>
          <w:color w:val="000000"/>
          <w:sz w:val="28"/>
          <w:szCs w:val="28"/>
        </w:rPr>
      </w:pPr>
      <w:r w:rsidRPr="00003967">
        <w:rPr>
          <w:color w:val="000000"/>
          <w:sz w:val="28"/>
          <w:szCs w:val="28"/>
        </w:rPr>
        <w:t> </w:t>
      </w:r>
    </w:p>
    <w:p w:rsid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14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Отдел образования Администрации Куйбышевского района </w:t>
      </w:r>
    </w:p>
    <w:p w:rsidR="008014F1" w:rsidRP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</w:t>
      </w:r>
      <w:r w:rsidRPr="008014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346940 </w:t>
      </w:r>
      <w:r w:rsidRPr="008014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 Куйбышево, ул. Пролетарская,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д. 1</w:t>
      </w:r>
    </w:p>
    <w:p w:rsidR="008014F1" w:rsidRP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14F1" w:rsidRP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14F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Телефоны «горячей линии»: </w:t>
      </w:r>
    </w:p>
    <w:p w:rsidR="008014F1" w:rsidRP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4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8(86348)31-3-74,</w:t>
      </w:r>
    </w:p>
    <w:p w:rsidR="008014F1" w:rsidRPr="008014F1" w:rsidRDefault="008014F1" w:rsidP="00801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14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8(86348)32-0-27</w:t>
      </w:r>
    </w:p>
    <w:p w:rsidR="004037C7" w:rsidRPr="008014F1" w:rsidRDefault="004037C7">
      <w:pPr>
        <w:rPr>
          <w:rFonts w:ascii="Times New Roman" w:hAnsi="Times New Roman" w:cs="Times New Roman"/>
          <w:sz w:val="28"/>
          <w:szCs w:val="28"/>
        </w:rPr>
      </w:pPr>
    </w:p>
    <w:sectPr w:rsidR="004037C7" w:rsidRPr="0080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20"/>
    <w:rsid w:val="00003967"/>
    <w:rsid w:val="001E0E20"/>
    <w:rsid w:val="004037C7"/>
    <w:rsid w:val="0080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967"/>
    <w:rPr>
      <w:b/>
      <w:bCs/>
    </w:rPr>
  </w:style>
  <w:style w:type="character" w:styleId="a5">
    <w:name w:val="Hyperlink"/>
    <w:basedOn w:val="a0"/>
    <w:uiPriority w:val="99"/>
    <w:semiHidden/>
    <w:unhideWhenUsed/>
    <w:rsid w:val="00003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3967"/>
    <w:rPr>
      <w:b/>
      <w:bCs/>
    </w:rPr>
  </w:style>
  <w:style w:type="character" w:styleId="a5">
    <w:name w:val="Hyperlink"/>
    <w:basedOn w:val="a0"/>
    <w:uiPriority w:val="99"/>
    <w:semiHidden/>
    <w:unhideWhenUsed/>
    <w:rsid w:val="00003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_prok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tobrnadzor.ru/ma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stobrnadzor@rostobrnadzo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tobrnadzor.ru/doc/rostobrnadzor/anticorrup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kuror-rostov.ru/inet_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2025-03-26T12:50:00Z</dcterms:created>
  <dcterms:modified xsi:type="dcterms:W3CDTF">2025-03-26T14:05:00Z</dcterms:modified>
</cp:coreProperties>
</file>